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DF08" w14:textId="5F76999D" w:rsidR="003A0BBE" w:rsidRDefault="003A0BBE" w:rsidP="003A0BBE">
      <w:pPr>
        <w:pStyle w:val="Heading4underline"/>
        <w:jc w:val="center"/>
        <w:rPr>
          <w:rStyle w:val="Heading2Char"/>
          <w:sz w:val="56"/>
          <w:szCs w:val="56"/>
        </w:rPr>
      </w:pPr>
      <w:r>
        <w:rPr>
          <w:rFonts w:eastAsia="NunitoSans-Black" w:cs="NunitoSans-Black"/>
          <w:bCs/>
          <w:noProof/>
          <w:spacing w:val="-11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8B05BD7" wp14:editId="21321450">
            <wp:simplePos x="0" y="0"/>
            <wp:positionH relativeFrom="column">
              <wp:posOffset>-304800</wp:posOffset>
            </wp:positionH>
            <wp:positionV relativeFrom="paragraph">
              <wp:posOffset>-90805</wp:posOffset>
            </wp:positionV>
            <wp:extent cx="1638300" cy="1554045"/>
            <wp:effectExtent l="0" t="0" r="0" b="8255"/>
            <wp:wrapNone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5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FD7" w:rsidRPr="00E327E2">
        <w:rPr>
          <w:rStyle w:val="Heading2Char"/>
          <w:sz w:val="56"/>
          <w:szCs w:val="56"/>
        </w:rPr>
        <w:t>Nomination for</w:t>
      </w:r>
    </w:p>
    <w:p w14:paraId="6134D7D6" w14:textId="63F00FCD" w:rsidR="003A0BBE" w:rsidRDefault="00CC67C9" w:rsidP="003A0BBE">
      <w:pPr>
        <w:pStyle w:val="Heading4underline"/>
        <w:jc w:val="center"/>
        <w:rPr>
          <w:rStyle w:val="Heading2Char"/>
          <w:sz w:val="56"/>
          <w:szCs w:val="56"/>
        </w:rPr>
      </w:pPr>
      <w:r>
        <w:rPr>
          <w:rFonts w:eastAsia="NunitoSans-Black" w:cs="NunitoSans-Black"/>
          <w:bCs/>
          <w:noProof/>
          <w:spacing w:val="-11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A3B4FA3" wp14:editId="08C4626B">
            <wp:simplePos x="0" y="0"/>
            <wp:positionH relativeFrom="column">
              <wp:posOffset>4619659</wp:posOffset>
            </wp:positionH>
            <wp:positionV relativeFrom="paragraph">
              <wp:posOffset>21590</wp:posOffset>
            </wp:positionV>
            <wp:extent cx="1627772" cy="592564"/>
            <wp:effectExtent l="0" t="0" r="0" b="0"/>
            <wp:wrapNone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772" cy="592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BBE">
        <w:rPr>
          <w:rStyle w:val="Heading2Char"/>
          <w:sz w:val="56"/>
          <w:szCs w:val="56"/>
        </w:rPr>
        <w:t>Commissioner</w:t>
      </w:r>
    </w:p>
    <w:p w14:paraId="6DF245D6" w14:textId="0A43AC47" w:rsidR="00030FD7" w:rsidRPr="00742B1C" w:rsidRDefault="003A0BBE" w:rsidP="003A0BBE">
      <w:pPr>
        <w:pStyle w:val="Heading4underline"/>
        <w:jc w:val="center"/>
        <w:rPr>
          <w:rFonts w:eastAsia="NunitoSans-Black" w:cs="NunitoSans-Black"/>
          <w:bCs/>
          <w:spacing w:val="-11"/>
          <w:sz w:val="56"/>
          <w:szCs w:val="56"/>
        </w:rPr>
      </w:pPr>
      <w:r>
        <w:rPr>
          <w:rStyle w:val="Heading2Char"/>
          <w:sz w:val="56"/>
          <w:szCs w:val="56"/>
        </w:rPr>
        <w:t>Commendation</w:t>
      </w:r>
    </w:p>
    <w:p w14:paraId="601B969A" w14:textId="1BEBEBC3" w:rsidR="00A06778" w:rsidRDefault="00A06778"/>
    <w:p w14:paraId="7570942E" w14:textId="18AB214D" w:rsidR="00E313C3" w:rsidRDefault="003A0BBE" w:rsidP="00030FD7">
      <w:pPr>
        <w:rPr>
          <w:color w:val="404040"/>
          <w:sz w:val="20"/>
          <w:szCs w:val="20"/>
          <w:shd w:val="clear" w:color="auto" w:fill="FFFFFF"/>
        </w:rPr>
      </w:pPr>
      <w:r w:rsidRPr="00FC3A62">
        <w:rPr>
          <w:color w:val="404040"/>
          <w:sz w:val="20"/>
          <w:szCs w:val="20"/>
          <w:shd w:val="clear" w:color="auto" w:fill="FFFFFF"/>
        </w:rPr>
        <w:t xml:space="preserve">The Commissioner's Commendation is </w:t>
      </w:r>
      <w:r w:rsidR="00FC3A62">
        <w:rPr>
          <w:color w:val="404040"/>
          <w:sz w:val="20"/>
          <w:szCs w:val="20"/>
          <w:shd w:val="clear" w:color="auto" w:fill="FFFFFF"/>
        </w:rPr>
        <w:t xml:space="preserve">a local award </w:t>
      </w:r>
      <w:r w:rsidR="00E313C3">
        <w:rPr>
          <w:color w:val="404040"/>
          <w:sz w:val="20"/>
          <w:szCs w:val="20"/>
          <w:shd w:val="clear" w:color="auto" w:fill="FFFFFF"/>
        </w:rPr>
        <w:t xml:space="preserve">used by </w:t>
      </w:r>
      <w:r w:rsidR="00E313C3" w:rsidRPr="00AD3328">
        <w:rPr>
          <w:b/>
          <w:bCs/>
          <w:color w:val="404040"/>
          <w:sz w:val="20"/>
          <w:szCs w:val="20"/>
          <w:shd w:val="clear" w:color="auto" w:fill="FFFFFF"/>
        </w:rPr>
        <w:t xml:space="preserve">any </w:t>
      </w:r>
      <w:r w:rsidR="00AD3328">
        <w:rPr>
          <w:b/>
          <w:bCs/>
          <w:color w:val="404040"/>
          <w:sz w:val="20"/>
          <w:szCs w:val="20"/>
          <w:shd w:val="clear" w:color="auto" w:fill="FFFFFF"/>
        </w:rPr>
        <w:t>C</w:t>
      </w:r>
      <w:r w:rsidR="00E313C3" w:rsidRPr="00AD3328">
        <w:rPr>
          <w:b/>
          <w:bCs/>
          <w:color w:val="404040"/>
          <w:sz w:val="20"/>
          <w:szCs w:val="20"/>
          <w:shd w:val="clear" w:color="auto" w:fill="FFFFFF"/>
        </w:rPr>
        <w:t>ommissioner</w:t>
      </w:r>
      <w:r w:rsidR="00E313C3">
        <w:rPr>
          <w:color w:val="404040"/>
          <w:sz w:val="20"/>
          <w:szCs w:val="20"/>
          <w:shd w:val="clear" w:color="auto" w:fill="FFFFFF"/>
        </w:rPr>
        <w:t xml:space="preserve"> to recognise youth members, </w:t>
      </w:r>
      <w:proofErr w:type="gramStart"/>
      <w:r w:rsidR="00E727CB">
        <w:rPr>
          <w:color w:val="404040"/>
          <w:sz w:val="20"/>
          <w:szCs w:val="20"/>
          <w:shd w:val="clear" w:color="auto" w:fill="FFFFFF"/>
        </w:rPr>
        <w:t>volunteers</w:t>
      </w:r>
      <w:proofErr w:type="gramEnd"/>
      <w:r w:rsidR="00E727CB">
        <w:rPr>
          <w:color w:val="404040"/>
          <w:sz w:val="20"/>
          <w:szCs w:val="20"/>
          <w:shd w:val="clear" w:color="auto" w:fill="FFFFFF"/>
        </w:rPr>
        <w:t xml:space="preserve"> </w:t>
      </w:r>
      <w:r w:rsidR="00E313C3">
        <w:rPr>
          <w:color w:val="404040"/>
          <w:sz w:val="20"/>
          <w:szCs w:val="20"/>
          <w:shd w:val="clear" w:color="auto" w:fill="FFFFFF"/>
        </w:rPr>
        <w:t xml:space="preserve">and non-members for their contribution to Scouts. </w:t>
      </w:r>
      <w:r w:rsidR="00E727CB">
        <w:rPr>
          <w:color w:val="404040"/>
          <w:sz w:val="20"/>
          <w:szCs w:val="20"/>
          <w:shd w:val="clear" w:color="auto" w:fill="FFFFFF"/>
        </w:rPr>
        <w:t xml:space="preserve"> </w:t>
      </w:r>
      <w:r w:rsidR="00E313C3">
        <w:rPr>
          <w:color w:val="404040"/>
          <w:sz w:val="20"/>
          <w:szCs w:val="20"/>
          <w:shd w:val="clear" w:color="auto" w:fill="FFFFFF"/>
        </w:rPr>
        <w:t xml:space="preserve">It is </w:t>
      </w:r>
      <w:r w:rsidRPr="00FC3A62">
        <w:rPr>
          <w:color w:val="404040"/>
          <w:sz w:val="20"/>
          <w:szCs w:val="20"/>
          <w:shd w:val="clear" w:color="auto" w:fill="FFFFFF"/>
        </w:rPr>
        <w:t xml:space="preserve">designed to recognise the significant service of individuals, where the service concerned does not qualify them for an Award for Good Service from HQ. </w:t>
      </w:r>
    </w:p>
    <w:p w14:paraId="5760FD92" w14:textId="603B64E1" w:rsidR="00FC3A62" w:rsidRDefault="003A0BBE" w:rsidP="00030FD7">
      <w:pPr>
        <w:rPr>
          <w:color w:val="404040"/>
          <w:sz w:val="20"/>
          <w:szCs w:val="20"/>
          <w:shd w:val="clear" w:color="auto" w:fill="FFFFFF"/>
        </w:rPr>
      </w:pPr>
      <w:r w:rsidRPr="00FC3A62">
        <w:rPr>
          <w:color w:val="404040"/>
          <w:sz w:val="20"/>
          <w:szCs w:val="20"/>
          <w:shd w:val="clear" w:color="auto" w:fill="FFFFFF"/>
        </w:rPr>
        <w:t>Examples would be a section leader or section assistant who has attended section meetings, but without giving wider service; members of campsite service crews, caretakers or fundraisers who have given dedicated service in the background to support Scouting in the groups and districts of Suffolk.</w:t>
      </w:r>
      <w:r w:rsidRPr="00FC3A62">
        <w:rPr>
          <w:color w:val="404040"/>
          <w:sz w:val="20"/>
          <w:szCs w:val="20"/>
        </w:rPr>
        <w:br/>
      </w:r>
      <w:r w:rsidRPr="00FC3A62">
        <w:rPr>
          <w:color w:val="404040"/>
          <w:sz w:val="20"/>
          <w:szCs w:val="20"/>
        </w:rPr>
        <w:br/>
      </w:r>
      <w:r w:rsidRPr="00FC3A62">
        <w:rPr>
          <w:color w:val="404040"/>
          <w:sz w:val="20"/>
          <w:szCs w:val="20"/>
          <w:shd w:val="clear" w:color="auto" w:fill="FFFFFF"/>
        </w:rPr>
        <w:t xml:space="preserve">There is no length of service requirement. Uniformed and non-uniformed adults are eligible, as are both members and associate members of the </w:t>
      </w:r>
      <w:r w:rsidR="00AD3328">
        <w:rPr>
          <w:color w:val="404040"/>
          <w:sz w:val="20"/>
          <w:szCs w:val="20"/>
          <w:shd w:val="clear" w:color="auto" w:fill="FFFFFF"/>
        </w:rPr>
        <w:t>m</w:t>
      </w:r>
      <w:r w:rsidRPr="00FC3A62">
        <w:rPr>
          <w:color w:val="404040"/>
          <w:sz w:val="20"/>
          <w:szCs w:val="20"/>
          <w:shd w:val="clear" w:color="auto" w:fill="FFFFFF"/>
        </w:rPr>
        <w:t xml:space="preserve">ovement in Suffolk. </w:t>
      </w:r>
    </w:p>
    <w:p w14:paraId="1A34BF6F" w14:textId="77777777" w:rsidR="00FC3A62" w:rsidRDefault="00FC3A62" w:rsidP="00030FD7">
      <w:pPr>
        <w:rPr>
          <w:color w:val="404040"/>
          <w:sz w:val="20"/>
          <w:szCs w:val="20"/>
          <w:shd w:val="clear" w:color="auto" w:fill="FFFFFF"/>
        </w:rPr>
      </w:pPr>
    </w:p>
    <w:p w14:paraId="7CB69746" w14:textId="3EECB6FC" w:rsidR="00030FD7" w:rsidRDefault="003A0BBE" w:rsidP="00030FD7">
      <w:pPr>
        <w:rPr>
          <w:b/>
          <w:sz w:val="20"/>
          <w:szCs w:val="20"/>
        </w:rPr>
      </w:pPr>
      <w:r w:rsidRPr="00FC3A62">
        <w:rPr>
          <w:color w:val="404040"/>
          <w:sz w:val="20"/>
          <w:szCs w:val="20"/>
          <w:shd w:val="clear" w:color="auto" w:fill="FFFFFF"/>
        </w:rPr>
        <w:t>The general rule should be, if you think the individual deserves a commendation for their service, complete this form and propose them</w:t>
      </w:r>
      <w:r w:rsidR="00FC3A62">
        <w:rPr>
          <w:b/>
          <w:sz w:val="20"/>
          <w:szCs w:val="20"/>
        </w:rPr>
        <w:t>.</w:t>
      </w:r>
    </w:p>
    <w:p w14:paraId="61FF1B5F" w14:textId="77777777" w:rsidR="00FC3A62" w:rsidRPr="00FC3A62" w:rsidRDefault="00FC3A62" w:rsidP="00030FD7">
      <w:pPr>
        <w:rPr>
          <w:b/>
          <w:sz w:val="20"/>
          <w:szCs w:val="20"/>
        </w:rPr>
      </w:pPr>
    </w:p>
    <w:p w14:paraId="03D65244" w14:textId="77777777" w:rsidR="00030FD7" w:rsidRPr="00B32175" w:rsidRDefault="00030FD7" w:rsidP="00030FD7">
      <w:pPr>
        <w:rPr>
          <w:b/>
        </w:rPr>
      </w:pPr>
      <w:r w:rsidRPr="00B32175">
        <w:rPr>
          <w:b/>
        </w:rPr>
        <w:t>Section A –NOMINEE DETAILS</w:t>
      </w:r>
      <w:r>
        <w:rPr>
          <w:b/>
        </w:rPr>
        <w:t xml:space="preserve"> </w:t>
      </w:r>
      <w:r>
        <w:rPr>
          <w:b/>
        </w:rPr>
        <w:tab/>
      </w:r>
      <w:r w:rsidRPr="00E2525C">
        <w:rPr>
          <w:b/>
        </w:rPr>
        <w:t>*</w:t>
      </w:r>
      <w:r w:rsidRPr="00E2525C">
        <w:t>required input</w:t>
      </w:r>
    </w:p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3969"/>
        <w:gridCol w:w="1843"/>
        <w:gridCol w:w="2268"/>
      </w:tblGrid>
      <w:tr w:rsidR="00030FD7" w14:paraId="6AD5B9D2" w14:textId="77777777" w:rsidTr="00092AD0">
        <w:trPr>
          <w:trHeight w:hRule="exact" w:val="4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56AD18" w14:textId="77777777" w:rsidR="00030FD7" w:rsidRPr="00AA7280" w:rsidRDefault="00030FD7" w:rsidP="00CC67C9">
            <w:pPr>
              <w:spacing w:line="264" w:lineRule="exact"/>
              <w:ind w:left="278" w:right="-20"/>
              <w:rPr>
                <w:rFonts w:eastAsia="Calibri" w:cs="Calibri"/>
                <w:sz w:val="18"/>
                <w:szCs w:val="18"/>
              </w:rPr>
            </w:pPr>
            <w:r w:rsidRPr="00AF1069"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Name 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1CBB" w14:textId="77777777" w:rsidR="00030FD7" w:rsidRPr="00092AD0" w:rsidRDefault="00030FD7" w:rsidP="00092AD0">
            <w:pPr>
              <w:ind w:left="28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C9EF73" w14:textId="77777777" w:rsidR="00030FD7" w:rsidRPr="00AA7280" w:rsidRDefault="00030FD7" w:rsidP="00AF025D">
            <w:pPr>
              <w:spacing w:before="4" w:line="100" w:lineRule="exact"/>
              <w:rPr>
                <w:sz w:val="18"/>
                <w:szCs w:val="18"/>
              </w:rPr>
            </w:pPr>
          </w:p>
          <w:p w14:paraId="27F3ED7D" w14:textId="77777777" w:rsidR="00030FD7" w:rsidRPr="00AA7280" w:rsidRDefault="00030FD7" w:rsidP="00AF025D">
            <w:pPr>
              <w:ind w:left="101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mb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9EAA" w14:textId="77777777" w:rsidR="00030FD7" w:rsidRDefault="00030FD7" w:rsidP="00092AD0">
            <w:pPr>
              <w:ind w:firstLine="241"/>
            </w:pPr>
          </w:p>
        </w:tc>
      </w:tr>
    </w:tbl>
    <w:p w14:paraId="44C06790" w14:textId="52A98FDC" w:rsidR="00030FD7" w:rsidRDefault="00030FD7" w:rsidP="00030FD7">
      <w:pPr>
        <w:ind w:left="-426"/>
      </w:pPr>
    </w:p>
    <w:tbl>
      <w:tblPr>
        <w:tblW w:w="10317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678"/>
        <w:gridCol w:w="3370"/>
      </w:tblGrid>
      <w:tr w:rsidR="00092AD0" w14:paraId="309EB80B" w14:textId="77777777" w:rsidTr="00092AD0">
        <w:trPr>
          <w:trHeight w:hRule="exact" w:val="46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FC410D0" w14:textId="4A7D7533" w:rsidR="00092AD0" w:rsidRPr="00AA7280" w:rsidRDefault="00092AD0" w:rsidP="00CC67C9">
            <w:pPr>
              <w:spacing w:line="264" w:lineRule="exact"/>
              <w:ind w:left="278" w:right="-20"/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Current Role</w:t>
            </w:r>
          </w:p>
        </w:tc>
        <w:tc>
          <w:tcPr>
            <w:tcW w:w="8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6A21C8" w14:textId="77777777" w:rsidR="00092AD0" w:rsidRPr="00092AD0" w:rsidRDefault="00092AD0" w:rsidP="00092AD0">
            <w:pPr>
              <w:spacing w:line="264" w:lineRule="exact"/>
              <w:ind w:left="282" w:right="-20"/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</w:p>
        </w:tc>
      </w:tr>
      <w:tr w:rsidR="00030FD7" w14:paraId="34307BE3" w14:textId="77777777" w:rsidTr="00AF1069">
        <w:trPr>
          <w:trHeight w:hRule="exact" w:val="9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549" w14:textId="77777777" w:rsidR="00030FD7" w:rsidRPr="00AA7280" w:rsidRDefault="00030FD7" w:rsidP="00CC67C9">
            <w:pPr>
              <w:spacing w:line="264" w:lineRule="exact"/>
              <w:ind w:left="278" w:right="-20"/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FC2D0" w14:textId="77777777" w:rsidR="00030FD7" w:rsidRPr="00092AD0" w:rsidRDefault="00030FD7" w:rsidP="00AF025D">
            <w:pPr>
              <w:spacing w:line="264" w:lineRule="exact"/>
              <w:ind w:left="244" w:right="-20"/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1719D" w14:textId="77777777" w:rsidR="00030FD7" w:rsidRPr="00092AD0" w:rsidRDefault="00030FD7" w:rsidP="00AF025D">
            <w:pPr>
              <w:spacing w:line="264" w:lineRule="exact"/>
              <w:ind w:left="433" w:right="-20"/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</w:pPr>
          </w:p>
        </w:tc>
      </w:tr>
      <w:tr w:rsidR="00092AD0" w14:paraId="3B9074A7" w14:textId="77777777" w:rsidTr="00092AD0">
        <w:trPr>
          <w:trHeight w:hRule="exact" w:val="498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0D83DD" w14:textId="637DA486" w:rsidR="00092AD0" w:rsidRPr="00AA7280" w:rsidRDefault="00092AD0" w:rsidP="00CC67C9">
            <w:pPr>
              <w:spacing w:line="264" w:lineRule="exact"/>
              <w:ind w:left="278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Contact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Ph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2"/>
                <w:position w:val="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umber</w:t>
            </w:r>
          </w:p>
        </w:tc>
        <w:tc>
          <w:tcPr>
            <w:tcW w:w="8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F6E5" w14:textId="77777777" w:rsidR="00092AD0" w:rsidRPr="00092AD0" w:rsidRDefault="00092AD0" w:rsidP="00092AD0">
            <w:pPr>
              <w:spacing w:line="264" w:lineRule="exact"/>
              <w:ind w:left="282" w:right="-20"/>
              <w:rPr>
                <w:rFonts w:eastAsia="Calibri" w:cs="Calibri"/>
                <w:sz w:val="20"/>
                <w:szCs w:val="20"/>
              </w:rPr>
            </w:pPr>
          </w:p>
        </w:tc>
      </w:tr>
      <w:tr w:rsidR="00030FD7" w14:paraId="429191DD" w14:textId="77777777" w:rsidTr="00AF1069">
        <w:trPr>
          <w:trHeight w:hRule="exact" w:val="90"/>
        </w:trPr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D7ECC2" w14:textId="77777777" w:rsidR="00030FD7" w:rsidRDefault="00030FD7" w:rsidP="00CC67C9">
            <w:pPr>
              <w:ind w:left="278"/>
            </w:pP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09A289E6" w14:textId="77777777" w:rsidR="00030FD7" w:rsidRPr="00092AD0" w:rsidRDefault="00030FD7" w:rsidP="00AF025D">
            <w:pPr>
              <w:rPr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000000"/>
              <w:bottom w:val="single" w:sz="4" w:space="0" w:color="000000"/>
            </w:tcBorders>
          </w:tcPr>
          <w:p w14:paraId="3B90F19B" w14:textId="77777777" w:rsidR="00030FD7" w:rsidRPr="00092AD0" w:rsidRDefault="00030FD7" w:rsidP="00AF025D">
            <w:pPr>
              <w:rPr>
                <w:sz w:val="20"/>
                <w:szCs w:val="20"/>
              </w:rPr>
            </w:pPr>
            <w:r w:rsidRPr="00092AD0">
              <w:rPr>
                <w:sz w:val="20"/>
                <w:szCs w:val="20"/>
              </w:rPr>
              <w:t xml:space="preserve"> </w:t>
            </w:r>
          </w:p>
        </w:tc>
      </w:tr>
      <w:tr w:rsidR="00030FD7" w14:paraId="626D27FA" w14:textId="77777777" w:rsidTr="00092AD0">
        <w:trPr>
          <w:trHeight w:hRule="exact" w:val="46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959ADB" w14:textId="661D9313" w:rsidR="00030FD7" w:rsidRPr="00AA7280" w:rsidRDefault="00030FD7" w:rsidP="00CC67C9">
            <w:pPr>
              <w:spacing w:line="264" w:lineRule="exact"/>
              <w:ind w:left="278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Em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s</w:t>
            </w:r>
          </w:p>
        </w:tc>
        <w:tc>
          <w:tcPr>
            <w:tcW w:w="8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C004" w14:textId="77777777" w:rsidR="00030FD7" w:rsidRPr="00092AD0" w:rsidRDefault="00030FD7" w:rsidP="00092AD0">
            <w:pPr>
              <w:ind w:left="282"/>
              <w:rPr>
                <w:sz w:val="20"/>
                <w:szCs w:val="20"/>
              </w:rPr>
            </w:pPr>
          </w:p>
        </w:tc>
      </w:tr>
    </w:tbl>
    <w:p w14:paraId="4E00CD74" w14:textId="35F074F6" w:rsidR="00030FD7" w:rsidRDefault="00030FD7" w:rsidP="00030FD7">
      <w:pPr>
        <w:ind w:left="-426"/>
      </w:pPr>
    </w:p>
    <w:p w14:paraId="04CC857B" w14:textId="77777777" w:rsidR="00030FD7" w:rsidRDefault="00030FD7" w:rsidP="00030FD7">
      <w:pPr>
        <w:rPr>
          <w:b/>
        </w:rPr>
      </w:pPr>
    </w:p>
    <w:p w14:paraId="44DABEAC" w14:textId="62B02CFE" w:rsidR="00030FD7" w:rsidRDefault="00030FD7" w:rsidP="00030FD7">
      <w:pPr>
        <w:rPr>
          <w:b/>
        </w:rPr>
      </w:pPr>
      <w:r w:rsidRPr="00B32175">
        <w:rPr>
          <w:b/>
        </w:rPr>
        <w:t xml:space="preserve">Section </w:t>
      </w:r>
      <w:r>
        <w:rPr>
          <w:b/>
        </w:rPr>
        <w:t>B</w:t>
      </w:r>
      <w:r w:rsidRPr="00B32175">
        <w:rPr>
          <w:b/>
        </w:rPr>
        <w:t>- Personal Statement by Nominee</w:t>
      </w:r>
      <w:r>
        <w:rPr>
          <w:b/>
        </w:rPr>
        <w:t xml:space="preserve">. * </w:t>
      </w:r>
    </w:p>
    <w:p w14:paraId="1BBAFF84" w14:textId="192980D6" w:rsidR="00FC3A62" w:rsidRPr="00E727CB" w:rsidRDefault="00FC3A62" w:rsidP="00030FD7">
      <w:pPr>
        <w:rPr>
          <w:sz w:val="20"/>
          <w:szCs w:val="20"/>
        </w:rPr>
      </w:pPr>
      <w:r w:rsidRPr="00E727CB">
        <w:rPr>
          <w:sz w:val="20"/>
          <w:szCs w:val="20"/>
        </w:rPr>
        <w:t xml:space="preserve">Example Citations for this award may be found at the following link on the HQ website </w:t>
      </w:r>
      <w:hyperlink r:id="rId8" w:history="1">
        <w:r w:rsidRPr="00E727CB">
          <w:rPr>
            <w:rStyle w:val="Hyperlink"/>
            <w:sz w:val="20"/>
            <w:szCs w:val="20"/>
          </w:rPr>
          <w:t>h</w:t>
        </w:r>
        <w:r w:rsidRPr="00E727CB">
          <w:rPr>
            <w:rStyle w:val="Hyperlink"/>
            <w:sz w:val="18"/>
            <w:szCs w:val="18"/>
          </w:rPr>
          <w:t>ttps://www.scouts.org.uk/volunteers/learning-development-and-awards/awards-and-recognition/citation-masterclass/other-example-citations/</w:t>
        </w:r>
      </w:hyperlink>
    </w:p>
    <w:p w14:paraId="3C6392D3" w14:textId="77777777" w:rsidR="00030FD7" w:rsidRPr="000C0C57" w:rsidRDefault="00030FD7" w:rsidP="00030FD7"/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030FD7" w14:paraId="3E32C252" w14:textId="77777777" w:rsidTr="00030FD7">
        <w:trPr>
          <w:trHeight w:val="756"/>
        </w:trPr>
        <w:tc>
          <w:tcPr>
            <w:tcW w:w="10349" w:type="dxa"/>
            <w:shd w:val="clear" w:color="auto" w:fill="BFBFBF"/>
          </w:tcPr>
          <w:p w14:paraId="76E3ECB5" w14:textId="77777777" w:rsidR="00030FD7" w:rsidRDefault="00030FD7" w:rsidP="00AF025D">
            <w:pPr>
              <w:spacing w:before="19" w:line="240" w:lineRule="exact"/>
              <w:ind w:left="228" w:right="-20"/>
              <w:rPr>
                <w:rFonts w:eastAsia="Calibri" w:cs="Calibri"/>
                <w:b/>
                <w:bCs/>
                <w:sz w:val="18"/>
                <w:szCs w:val="18"/>
              </w:rPr>
            </w:pPr>
          </w:p>
          <w:p w14:paraId="20FCCD6C" w14:textId="67E0F1D2" w:rsidR="00030FD7" w:rsidRPr="00CC67C9" w:rsidRDefault="00030FD7" w:rsidP="00AF025D">
            <w:pPr>
              <w:spacing w:before="19" w:line="240" w:lineRule="exact"/>
              <w:ind w:left="228" w:right="-20"/>
              <w:rPr>
                <w:rFonts w:eastAsia="Calibri" w:cs="Calibri"/>
                <w:b/>
                <w:bCs/>
              </w:rPr>
            </w:pPr>
            <w:r w:rsidRPr="00CC67C9">
              <w:rPr>
                <w:rFonts w:eastAsia="Calibri" w:cs="Calibri"/>
                <w:b/>
                <w:bCs/>
              </w:rPr>
              <w:t>P</w:t>
            </w:r>
            <w:r w:rsidRPr="00CC67C9">
              <w:rPr>
                <w:rFonts w:eastAsia="Calibri" w:cs="Calibri"/>
                <w:b/>
                <w:bCs/>
                <w:spacing w:val="-1"/>
              </w:rPr>
              <w:t>l</w:t>
            </w:r>
            <w:r w:rsidRPr="00CC67C9">
              <w:rPr>
                <w:rFonts w:eastAsia="Calibri" w:cs="Calibri"/>
                <w:b/>
                <w:bCs/>
              </w:rPr>
              <w:t>ease</w:t>
            </w:r>
            <w:r w:rsidRPr="00CC67C9">
              <w:rPr>
                <w:rFonts w:eastAsia="Calibri" w:cs="Calibri"/>
                <w:b/>
                <w:bCs/>
                <w:spacing w:val="-4"/>
              </w:rPr>
              <w:t xml:space="preserve"> tell us </w:t>
            </w:r>
            <w:r w:rsidRPr="00CC67C9">
              <w:rPr>
                <w:rFonts w:eastAsia="Calibri" w:cs="Calibri"/>
                <w:b/>
                <w:bCs/>
                <w:spacing w:val="1"/>
              </w:rPr>
              <w:t>wh</w:t>
            </w:r>
            <w:r w:rsidRPr="00CC67C9">
              <w:rPr>
                <w:rFonts w:eastAsia="Calibri" w:cs="Calibri"/>
                <w:b/>
                <w:bCs/>
              </w:rPr>
              <w:t>y</w:t>
            </w:r>
            <w:r w:rsidRPr="00CC67C9">
              <w:rPr>
                <w:rFonts w:eastAsia="Calibri" w:cs="Calibri"/>
                <w:b/>
                <w:bCs/>
                <w:spacing w:val="-4"/>
              </w:rPr>
              <w:t xml:space="preserve"> </w:t>
            </w:r>
            <w:r w:rsidRPr="00CC67C9">
              <w:rPr>
                <w:rFonts w:eastAsia="Calibri" w:cs="Calibri"/>
                <w:b/>
                <w:bCs/>
              </w:rPr>
              <w:t>you</w:t>
            </w:r>
            <w:r w:rsidRPr="00CC67C9">
              <w:rPr>
                <w:rFonts w:eastAsia="Calibri" w:cs="Calibri"/>
                <w:b/>
                <w:bCs/>
                <w:spacing w:val="1"/>
              </w:rPr>
              <w:t xml:space="preserve"> </w:t>
            </w:r>
            <w:r w:rsidRPr="00CC67C9">
              <w:rPr>
                <w:rFonts w:eastAsia="Calibri" w:cs="Calibri"/>
                <w:b/>
                <w:bCs/>
              </w:rPr>
              <w:t>w</w:t>
            </w:r>
            <w:r w:rsidRPr="00CC67C9">
              <w:rPr>
                <w:rFonts w:eastAsia="Calibri" w:cs="Calibri"/>
                <w:b/>
                <w:bCs/>
                <w:spacing w:val="1"/>
              </w:rPr>
              <w:t>ou</w:t>
            </w:r>
            <w:r w:rsidRPr="00CC67C9">
              <w:rPr>
                <w:rFonts w:eastAsia="Calibri" w:cs="Calibri"/>
                <w:b/>
                <w:bCs/>
                <w:spacing w:val="-1"/>
              </w:rPr>
              <w:t>l</w:t>
            </w:r>
            <w:r w:rsidRPr="00CC67C9">
              <w:rPr>
                <w:rFonts w:eastAsia="Calibri" w:cs="Calibri"/>
                <w:b/>
                <w:bCs/>
                <w:spacing w:val="2"/>
              </w:rPr>
              <w:t>d</w:t>
            </w:r>
            <w:r w:rsidRPr="00CC67C9">
              <w:rPr>
                <w:rFonts w:eastAsia="Calibri" w:cs="Calibri"/>
                <w:b/>
                <w:bCs/>
                <w:spacing w:val="1"/>
              </w:rPr>
              <w:t xml:space="preserve"> </w:t>
            </w:r>
            <w:r w:rsidR="00E313C3" w:rsidRPr="00CC67C9">
              <w:rPr>
                <w:rFonts w:eastAsia="Calibri" w:cs="Calibri"/>
                <w:b/>
                <w:bCs/>
                <w:spacing w:val="-1"/>
              </w:rPr>
              <w:t>you are nominating the above person for this award.</w:t>
            </w:r>
          </w:p>
          <w:p w14:paraId="1D6170D8" w14:textId="77777777" w:rsidR="00030FD7" w:rsidRPr="00AA7280" w:rsidRDefault="00030FD7" w:rsidP="00AF025D">
            <w:pPr>
              <w:spacing w:before="19" w:line="240" w:lineRule="exact"/>
              <w:ind w:right="-20"/>
              <w:rPr>
                <w:rFonts w:eastAsia="Calibri" w:cs="Calibri"/>
                <w:sz w:val="18"/>
                <w:szCs w:val="18"/>
              </w:rPr>
            </w:pPr>
          </w:p>
        </w:tc>
      </w:tr>
      <w:tr w:rsidR="00030FD7" w14:paraId="7F2069B5" w14:textId="77777777" w:rsidTr="00030FD7">
        <w:tc>
          <w:tcPr>
            <w:tcW w:w="10349" w:type="dxa"/>
            <w:shd w:val="clear" w:color="auto" w:fill="auto"/>
          </w:tcPr>
          <w:p w14:paraId="3C5591F1" w14:textId="77777777" w:rsidR="00030FD7" w:rsidRDefault="00030FD7" w:rsidP="00AF025D"/>
          <w:p w14:paraId="39CC8F56" w14:textId="77777777" w:rsidR="00030FD7" w:rsidRDefault="00030FD7" w:rsidP="00AF025D"/>
          <w:p w14:paraId="77A3A656" w14:textId="77777777" w:rsidR="00030FD7" w:rsidRDefault="00030FD7" w:rsidP="00AF025D"/>
          <w:p w14:paraId="5C31381D" w14:textId="77777777" w:rsidR="00030FD7" w:rsidRDefault="00030FD7" w:rsidP="00AF025D"/>
          <w:p w14:paraId="67428893" w14:textId="77777777" w:rsidR="00030FD7" w:rsidRDefault="00030FD7" w:rsidP="00AF025D"/>
          <w:p w14:paraId="7E7E59A6" w14:textId="77777777" w:rsidR="00030FD7" w:rsidRDefault="00030FD7" w:rsidP="00AF025D"/>
          <w:p w14:paraId="504224DF" w14:textId="77777777" w:rsidR="00030FD7" w:rsidRDefault="00030FD7" w:rsidP="00AF025D"/>
          <w:p w14:paraId="148D6AB0" w14:textId="77777777" w:rsidR="00030FD7" w:rsidRDefault="00030FD7" w:rsidP="00AF025D"/>
          <w:p w14:paraId="10429617" w14:textId="77777777" w:rsidR="00030FD7" w:rsidRDefault="00030FD7" w:rsidP="00AF025D"/>
          <w:p w14:paraId="6584B404" w14:textId="77777777" w:rsidR="00030FD7" w:rsidRDefault="00030FD7" w:rsidP="00AF025D"/>
          <w:p w14:paraId="2EFAD81E" w14:textId="77777777" w:rsidR="00030FD7" w:rsidRDefault="00030FD7" w:rsidP="00AF025D"/>
          <w:p w14:paraId="6841C87E" w14:textId="77777777" w:rsidR="00030FD7" w:rsidRDefault="00030FD7" w:rsidP="00AF025D"/>
          <w:p w14:paraId="3EB5828F" w14:textId="77777777" w:rsidR="00030FD7" w:rsidRDefault="00030FD7" w:rsidP="00AF025D"/>
          <w:p w14:paraId="545E7A4B" w14:textId="77777777" w:rsidR="00030FD7" w:rsidRDefault="00030FD7" w:rsidP="00AF025D"/>
          <w:p w14:paraId="478680FD" w14:textId="77777777" w:rsidR="00030FD7" w:rsidRDefault="00030FD7" w:rsidP="00AF025D"/>
          <w:p w14:paraId="0E0F396A" w14:textId="77777777" w:rsidR="00030FD7" w:rsidRDefault="00030FD7" w:rsidP="00AF025D"/>
          <w:p w14:paraId="791A4044" w14:textId="77777777" w:rsidR="00030FD7" w:rsidRDefault="00030FD7" w:rsidP="00AF025D"/>
        </w:tc>
      </w:tr>
    </w:tbl>
    <w:p w14:paraId="64C3C147" w14:textId="6CB90858" w:rsidR="00030FD7" w:rsidRDefault="00030FD7" w:rsidP="00030FD7">
      <w:pPr>
        <w:ind w:left="-426"/>
      </w:pPr>
    </w:p>
    <w:p w14:paraId="5D6D3062" w14:textId="77777777" w:rsidR="00736BEC" w:rsidRDefault="00736BEC" w:rsidP="00030FD7">
      <w:pPr>
        <w:rPr>
          <w:b/>
        </w:rPr>
      </w:pPr>
    </w:p>
    <w:p w14:paraId="430F0DF6" w14:textId="78EE6B1B" w:rsidR="00030FD7" w:rsidRPr="00B32175" w:rsidRDefault="00030FD7" w:rsidP="00030FD7">
      <w:pPr>
        <w:rPr>
          <w:b/>
        </w:rPr>
      </w:pPr>
      <w:r w:rsidRPr="00B32175">
        <w:rPr>
          <w:b/>
        </w:rPr>
        <w:t xml:space="preserve">Section </w:t>
      </w:r>
      <w:r>
        <w:rPr>
          <w:b/>
        </w:rPr>
        <w:t xml:space="preserve">C </w:t>
      </w:r>
      <w:r w:rsidR="00FC3A62">
        <w:rPr>
          <w:b/>
        </w:rPr>
        <w:t>–</w:t>
      </w:r>
      <w:r>
        <w:rPr>
          <w:b/>
        </w:rPr>
        <w:t xml:space="preserve"> </w:t>
      </w:r>
      <w:r w:rsidR="00482379">
        <w:rPr>
          <w:b/>
        </w:rPr>
        <w:t>Proposer Details</w:t>
      </w:r>
    </w:p>
    <w:p w14:paraId="1181FE8C" w14:textId="33976CB0" w:rsidR="00030FD7" w:rsidRDefault="00030FD7" w:rsidP="00030FD7">
      <w:pPr>
        <w:ind w:left="-426"/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969"/>
        <w:gridCol w:w="1984"/>
        <w:gridCol w:w="1985"/>
      </w:tblGrid>
      <w:tr w:rsidR="00482379" w:rsidRPr="00E2525C" w14:paraId="5B95AD96" w14:textId="77777777" w:rsidTr="00482379">
        <w:trPr>
          <w:trHeight w:val="463"/>
        </w:trPr>
        <w:tc>
          <w:tcPr>
            <w:tcW w:w="10349" w:type="dxa"/>
            <w:gridSpan w:val="4"/>
            <w:shd w:val="clear" w:color="auto" w:fill="D0CECE" w:themeFill="background2" w:themeFillShade="E6"/>
            <w:vAlign w:val="center"/>
          </w:tcPr>
          <w:p w14:paraId="3F091C76" w14:textId="6615E5D6" w:rsidR="00482379" w:rsidRPr="00E2525C" w:rsidRDefault="00482379" w:rsidP="00AF025D">
            <w:pPr>
              <w:rPr>
                <w:b/>
              </w:rPr>
            </w:pPr>
            <w:r w:rsidRPr="00E727CB">
              <w:rPr>
                <w:b/>
                <w:sz w:val="20"/>
                <w:szCs w:val="20"/>
              </w:rPr>
              <w:t>PROPOSER</w:t>
            </w:r>
          </w:p>
        </w:tc>
      </w:tr>
      <w:tr w:rsidR="00482379" w:rsidRPr="00E2525C" w14:paraId="01BC5877" w14:textId="77777777" w:rsidTr="00CC67C9">
        <w:trPr>
          <w:trHeight w:val="495"/>
        </w:trPr>
        <w:tc>
          <w:tcPr>
            <w:tcW w:w="2411" w:type="dxa"/>
            <w:shd w:val="clear" w:color="auto" w:fill="E7E6E6"/>
            <w:vAlign w:val="center"/>
          </w:tcPr>
          <w:p w14:paraId="183141B7" w14:textId="77777777" w:rsidR="00482379" w:rsidRPr="00E2525C" w:rsidRDefault="00482379" w:rsidP="00AF025D">
            <w:pPr>
              <w:rPr>
                <w:b/>
                <w:sz w:val="18"/>
                <w:szCs w:val="18"/>
              </w:rPr>
            </w:pPr>
            <w:r w:rsidRPr="00E727CB">
              <w:rPr>
                <w:b/>
                <w:sz w:val="20"/>
                <w:szCs w:val="20"/>
              </w:rPr>
              <w:t>Name*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B2C460" w14:textId="77777777" w:rsidR="00482379" w:rsidRPr="00E2525C" w:rsidRDefault="00482379" w:rsidP="00AF025D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E7E6E6"/>
            <w:vAlign w:val="center"/>
          </w:tcPr>
          <w:p w14:paraId="492467DF" w14:textId="77777777" w:rsidR="00482379" w:rsidRPr="00493DD5" w:rsidRDefault="00482379" w:rsidP="00AF025D">
            <w:pPr>
              <w:rPr>
                <w:b/>
                <w:sz w:val="18"/>
                <w:szCs w:val="18"/>
              </w:rPr>
            </w:pPr>
            <w:r w:rsidRPr="00E727CB">
              <w:rPr>
                <w:b/>
                <w:sz w:val="20"/>
                <w:szCs w:val="20"/>
              </w:rPr>
              <w:t>Membership No.*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B1BD6A" w14:textId="77777777" w:rsidR="00482379" w:rsidRPr="00E2525C" w:rsidRDefault="00482379" w:rsidP="00AF025D">
            <w:pPr>
              <w:rPr>
                <w:b/>
              </w:rPr>
            </w:pPr>
          </w:p>
        </w:tc>
      </w:tr>
      <w:tr w:rsidR="00482379" w:rsidRPr="00E2525C" w14:paraId="0BBC9A04" w14:textId="66ED4F53" w:rsidTr="00CC67C9">
        <w:trPr>
          <w:trHeight w:val="447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04A13CC" w14:textId="3A70A4C1" w:rsidR="00482379" w:rsidRPr="004C0578" w:rsidRDefault="00482379" w:rsidP="00482379">
            <w:pPr>
              <w:rPr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Current Role*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04E62240" w14:textId="77777777" w:rsidR="00482379" w:rsidRPr="004C0578" w:rsidRDefault="00482379" w:rsidP="00482379">
            <w:pPr>
              <w:rPr>
                <w:b/>
                <w:sz w:val="20"/>
                <w:szCs w:val="20"/>
              </w:rPr>
            </w:pPr>
          </w:p>
        </w:tc>
      </w:tr>
      <w:tr w:rsidR="00482379" w:rsidRPr="00E2525C" w14:paraId="0A500397" w14:textId="77777777" w:rsidTr="00CC67C9">
        <w:trPr>
          <w:trHeight w:val="447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0C956F7A" w14:textId="3AA67A9E" w:rsidR="00482379" w:rsidRPr="004C0578" w:rsidRDefault="00482379" w:rsidP="00482379">
            <w:pPr>
              <w:rPr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Contact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Ph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2"/>
                <w:position w:val="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umber*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5BE244D4" w14:textId="77777777" w:rsidR="00482379" w:rsidRPr="004C0578" w:rsidRDefault="00482379" w:rsidP="00482379">
            <w:pPr>
              <w:rPr>
                <w:b/>
                <w:sz w:val="20"/>
                <w:szCs w:val="20"/>
              </w:rPr>
            </w:pPr>
          </w:p>
        </w:tc>
      </w:tr>
      <w:tr w:rsidR="00482379" w:rsidRPr="00E2525C" w14:paraId="7D3B5AB5" w14:textId="77777777" w:rsidTr="00CC67C9">
        <w:trPr>
          <w:trHeight w:val="447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3E56F578" w14:textId="6913D94C" w:rsidR="00482379" w:rsidRDefault="00482379" w:rsidP="00482379">
            <w:pP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Em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*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2913D28A" w14:textId="77777777" w:rsidR="00482379" w:rsidRPr="004C0578" w:rsidRDefault="00482379" w:rsidP="00482379">
            <w:pPr>
              <w:rPr>
                <w:b/>
                <w:sz w:val="20"/>
                <w:szCs w:val="20"/>
              </w:rPr>
            </w:pPr>
          </w:p>
        </w:tc>
      </w:tr>
    </w:tbl>
    <w:p w14:paraId="53315901" w14:textId="1166439C" w:rsidR="00030FD7" w:rsidRDefault="00030FD7" w:rsidP="00030FD7">
      <w:pPr>
        <w:ind w:left="-426"/>
      </w:pPr>
    </w:p>
    <w:p w14:paraId="4A474ACE" w14:textId="6B8B6F52" w:rsidR="0096064E" w:rsidRDefault="00CB4500" w:rsidP="00482379">
      <w:r>
        <w:t xml:space="preserve">When completed – please send to </w:t>
      </w:r>
      <w:hyperlink r:id="rId9" w:history="1">
        <w:r w:rsidR="00092AD0" w:rsidRPr="001B2167">
          <w:rPr>
            <w:rStyle w:val="Hyperlink"/>
          </w:rPr>
          <w:t>county.admin@suffolkscouts.org.uk</w:t>
        </w:r>
      </w:hyperlink>
    </w:p>
    <w:p w14:paraId="18D0F9CD" w14:textId="77777777" w:rsidR="0096064E" w:rsidRDefault="0096064E" w:rsidP="00482379"/>
    <w:p w14:paraId="5A4ABA03" w14:textId="0E6D5948" w:rsidR="00030FD7" w:rsidRDefault="00030FD7" w:rsidP="00736BEC">
      <w:pPr>
        <w:jc w:val="center"/>
      </w:pPr>
      <w:r>
        <w:t>-------------------------------------------------------------</w:t>
      </w:r>
      <w:r w:rsidR="00736BEC">
        <w:t>-------------------</w:t>
      </w:r>
      <w:r>
        <w:t>---------------------</w:t>
      </w:r>
    </w:p>
    <w:p w14:paraId="7FCEDEDA" w14:textId="77777777" w:rsidR="00030FD7" w:rsidRDefault="00030FD7" w:rsidP="00030FD7"/>
    <w:p w14:paraId="3E484243" w14:textId="0B8A276A" w:rsidR="00030FD7" w:rsidRDefault="004C0578" w:rsidP="00030FD7">
      <w:r>
        <w:t>A</w:t>
      </w:r>
      <w:r w:rsidR="00092AD0">
        <w:t>dmin</w:t>
      </w:r>
      <w:r>
        <w:t xml:space="preserve"> Team</w:t>
      </w:r>
      <w:r w:rsidR="00030FD7">
        <w:t xml:space="preserve"> USE ONLY</w:t>
      </w:r>
    </w:p>
    <w:tbl>
      <w:tblPr>
        <w:tblpPr w:leftFromText="180" w:rightFromText="180" w:vertAnchor="text" w:horzAnchor="margin" w:tblpY="146"/>
        <w:tblW w:w="76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2977"/>
      </w:tblGrid>
      <w:tr w:rsidR="00030FD7" w14:paraId="404FA386" w14:textId="77777777" w:rsidTr="004C0578">
        <w:trPr>
          <w:trHeight w:hRule="exact" w:val="57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22E1EC" w14:textId="77777777" w:rsidR="00030FD7" w:rsidRPr="00AA7280" w:rsidRDefault="00030FD7" w:rsidP="00AF025D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Form checked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as complete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15EA" w14:textId="77777777" w:rsidR="00030FD7" w:rsidRDefault="00030FD7" w:rsidP="00AF025D"/>
        </w:tc>
      </w:tr>
      <w:tr w:rsidR="00030FD7" w14:paraId="16923140" w14:textId="77777777" w:rsidTr="004C0578">
        <w:trPr>
          <w:trHeight w:hRule="exact" w:val="56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B3A277" w14:textId="77777777" w:rsidR="00030FD7" w:rsidRPr="00AA7280" w:rsidRDefault="00030FD7" w:rsidP="00AF025D">
            <w:pPr>
              <w:spacing w:line="264" w:lineRule="exact"/>
              <w:ind w:left="105" w:right="-20"/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Time and date received into County mailbox/post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5F55" w14:textId="77777777" w:rsidR="00030FD7" w:rsidRDefault="00030FD7" w:rsidP="00AF025D"/>
        </w:tc>
      </w:tr>
    </w:tbl>
    <w:p w14:paraId="017810E9" w14:textId="77777777" w:rsidR="00030FD7" w:rsidRDefault="00030FD7" w:rsidP="00030FD7"/>
    <w:p w14:paraId="762D7802" w14:textId="77777777" w:rsidR="00030FD7" w:rsidRDefault="00030FD7" w:rsidP="00030FD7"/>
    <w:p w14:paraId="4961DBDD" w14:textId="77777777" w:rsidR="00030FD7" w:rsidRDefault="00030FD7" w:rsidP="00030FD7"/>
    <w:p w14:paraId="03E8B2AC" w14:textId="77777777" w:rsidR="00030FD7" w:rsidRDefault="00030FD7" w:rsidP="00030FD7">
      <w:pPr>
        <w:ind w:left="-426"/>
      </w:pPr>
    </w:p>
    <w:sectPr w:rsidR="00030FD7" w:rsidSect="00030F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8BB8F" w14:textId="77777777" w:rsidR="00E17B1A" w:rsidRDefault="00E17B1A" w:rsidP="00736BEC">
      <w:r>
        <w:separator/>
      </w:r>
    </w:p>
  </w:endnote>
  <w:endnote w:type="continuationSeparator" w:id="0">
    <w:p w14:paraId="014758DF" w14:textId="77777777" w:rsidR="00E17B1A" w:rsidRDefault="00E17B1A" w:rsidP="0073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FCD7" w14:textId="77777777" w:rsidR="00CC67C9" w:rsidRDefault="00CC6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25E1" w14:textId="15CF8BB2" w:rsidR="00736BEC" w:rsidRDefault="00E313C3">
    <w:pPr>
      <w:pStyle w:val="Footer"/>
    </w:pPr>
    <w:r>
      <w:t>Commissioner Commendation</w:t>
    </w:r>
    <w:r w:rsidR="00736BEC" w:rsidRPr="0088059F">
      <w:t xml:space="preserve"> Form</w:t>
    </w:r>
    <w:r w:rsidR="00736BEC">
      <w:t xml:space="preserve"> </w:t>
    </w:r>
    <w:r w:rsidR="004C0578">
      <w:t>(</w:t>
    </w:r>
    <w:r w:rsidR="00CC67C9">
      <w:t>v1 -</w:t>
    </w:r>
    <w:r w:rsidR="004C0578">
      <w:t>1</w:t>
    </w:r>
    <w:r w:rsidR="00736BEC">
      <w:t>0</w:t>
    </w:r>
    <w:r w:rsidR="00736BEC" w:rsidRPr="0088059F">
      <w:t>-</w:t>
    </w:r>
    <w:r w:rsidR="00736BEC">
      <w:t>01</w:t>
    </w:r>
    <w:r w:rsidR="00736BEC" w:rsidRPr="0088059F">
      <w:t>-</w:t>
    </w:r>
    <w:r w:rsidR="004C0578">
      <w:t>20</w:t>
    </w:r>
    <w:r w:rsidR="00736BEC" w:rsidRPr="0088059F">
      <w:t>2</w:t>
    </w:r>
    <w:r w:rsidR="00736BEC">
      <w:t>2</w:t>
    </w:r>
    <w:r w:rsidR="004C0578">
      <w:t>)</w:t>
    </w:r>
    <w:r w:rsidR="00CC67C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45CA" w14:textId="77777777" w:rsidR="00CC67C9" w:rsidRDefault="00CC6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CD5A" w14:textId="77777777" w:rsidR="00E17B1A" w:rsidRDefault="00E17B1A" w:rsidP="00736BEC">
      <w:r>
        <w:separator/>
      </w:r>
    </w:p>
  </w:footnote>
  <w:footnote w:type="continuationSeparator" w:id="0">
    <w:p w14:paraId="48A1CEF5" w14:textId="77777777" w:rsidR="00E17B1A" w:rsidRDefault="00E17B1A" w:rsidP="0073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9037" w14:textId="77777777" w:rsidR="00CC67C9" w:rsidRDefault="00CC6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6E7E" w14:textId="77777777" w:rsidR="00CC67C9" w:rsidRDefault="00CC67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5BBE" w14:textId="77777777" w:rsidR="00CC67C9" w:rsidRDefault="00CC67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D7"/>
    <w:rsid w:val="00030FD7"/>
    <w:rsid w:val="00046617"/>
    <w:rsid w:val="00092AD0"/>
    <w:rsid w:val="00351CA8"/>
    <w:rsid w:val="003A0BBE"/>
    <w:rsid w:val="00482379"/>
    <w:rsid w:val="004C0578"/>
    <w:rsid w:val="00736BEC"/>
    <w:rsid w:val="00742B1C"/>
    <w:rsid w:val="0096064E"/>
    <w:rsid w:val="00A06778"/>
    <w:rsid w:val="00A53F38"/>
    <w:rsid w:val="00AD3328"/>
    <w:rsid w:val="00AF1069"/>
    <w:rsid w:val="00BC15D5"/>
    <w:rsid w:val="00CB4500"/>
    <w:rsid w:val="00CC67C9"/>
    <w:rsid w:val="00D65EF7"/>
    <w:rsid w:val="00E17B1A"/>
    <w:rsid w:val="00E313C3"/>
    <w:rsid w:val="00E727CB"/>
    <w:rsid w:val="00FC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5351"/>
  <w15:chartTrackingRefBased/>
  <w15:docId w15:val="{90345732-906A-4DB0-B61C-CD0031D8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0FD7"/>
    <w:pPr>
      <w:widowControl w:val="0"/>
      <w:autoSpaceDE w:val="0"/>
      <w:autoSpaceDN w:val="0"/>
      <w:spacing w:after="0" w:line="240" w:lineRule="auto"/>
    </w:pPr>
    <w:rPr>
      <w:rFonts w:ascii="Nunito Sans" w:eastAsia="Nunito Sans" w:hAnsi="Nunito Sans" w:cs="Nunito Sans"/>
      <w:lang w:eastAsia="en-GB" w:bidi="en-GB"/>
    </w:rPr>
  </w:style>
  <w:style w:type="paragraph" w:styleId="Heading2">
    <w:name w:val="heading 2"/>
    <w:link w:val="Heading2Char"/>
    <w:uiPriority w:val="1"/>
    <w:qFormat/>
    <w:rsid w:val="00030FD7"/>
    <w:pPr>
      <w:widowControl w:val="0"/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eastAsia="en-GB" w:bidi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FD7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030FD7"/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eastAsia="en-GB" w:bidi="en-GB"/>
    </w:rPr>
  </w:style>
  <w:style w:type="paragraph" w:customStyle="1" w:styleId="Heading4underline">
    <w:name w:val="Heading 4 + underline"/>
    <w:basedOn w:val="Heading4"/>
    <w:uiPriority w:val="1"/>
    <w:qFormat/>
    <w:rsid w:val="00030FD7"/>
    <w:pPr>
      <w:keepNext w:val="0"/>
      <w:keepLines w:val="0"/>
      <w:widowControl w:val="0"/>
      <w:pBdr>
        <w:bottom w:val="single" w:sz="2" w:space="6" w:color="auto"/>
      </w:pBdr>
      <w:autoSpaceDE w:val="0"/>
      <w:autoSpaceDN w:val="0"/>
      <w:spacing w:before="0" w:line="240" w:lineRule="auto"/>
    </w:pPr>
    <w:rPr>
      <w:rFonts w:ascii="Nunito Sans Black" w:eastAsia="Nunito Sans" w:hAnsi="Nunito Sans Black" w:cs="Nunito Sans"/>
      <w:i w:val="0"/>
      <w:iCs w:val="0"/>
      <w:color w:val="7414DC"/>
      <w:sz w:val="32"/>
      <w:szCs w:val="32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FD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uiPriority w:val="99"/>
    <w:unhideWhenUsed/>
    <w:rsid w:val="00030FD7"/>
    <w:rPr>
      <w:color w:val="00B8B8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B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BEC"/>
    <w:rPr>
      <w:rFonts w:ascii="Nunito Sans" w:eastAsia="Nunito Sans" w:hAnsi="Nunito Sans" w:cs="Nunito Sans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36B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BEC"/>
    <w:rPr>
      <w:rFonts w:ascii="Nunito Sans" w:eastAsia="Nunito Sans" w:hAnsi="Nunito Sans" w:cs="Nunito Sans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C3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s.org.uk/volunteers/learning-development-and-awards/awards-and-recognition/citation-masterclass/other-example-citations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unty.admin@suffolkscouts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Administrator</dc:creator>
  <cp:keywords/>
  <dc:description/>
  <cp:lastModifiedBy>County Administrator</cp:lastModifiedBy>
  <cp:revision>2</cp:revision>
  <dcterms:created xsi:type="dcterms:W3CDTF">2022-02-10T12:53:00Z</dcterms:created>
  <dcterms:modified xsi:type="dcterms:W3CDTF">2022-02-10T12:53:00Z</dcterms:modified>
</cp:coreProperties>
</file>