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04A" w:rsidRPr="00FF104A" w:rsidRDefault="00FF104A" w:rsidP="00FF104A">
      <w:pPr>
        <w:rPr>
          <w:rFonts w:cs="Arial"/>
          <w:sz w:val="18"/>
          <w:szCs w:val="18"/>
        </w:rPr>
      </w:pPr>
      <w:r w:rsidRPr="00FF104A">
        <w:rPr>
          <w:rFonts w:cs="Arial"/>
          <w:sz w:val="18"/>
          <w:szCs w:val="18"/>
        </w:rPr>
        <w:t xml:space="preserve">This page offers a summary of the approval process, terminology used and key things to remember. Documents referred to here can be downloaded from </w:t>
      </w:r>
      <w:hyperlink r:id="rId8" w:history="1">
        <w:r w:rsidRPr="00FF104A">
          <w:rPr>
            <w:rStyle w:val="Hyperlink"/>
            <w:rFonts w:cs="Arial"/>
            <w:sz w:val="18"/>
            <w:szCs w:val="18"/>
          </w:rPr>
          <w:t>www.scouts.org.uk/visitsabroad</w:t>
        </w:r>
      </w:hyperlink>
      <w:r w:rsidRPr="00FF104A">
        <w:rPr>
          <w:rFonts w:cs="Arial"/>
          <w:sz w:val="18"/>
          <w:szCs w:val="18"/>
        </w:rPr>
        <w:t xml:space="preserve"> or obtained from your ACCI (and equivalent).</w:t>
      </w:r>
    </w:p>
    <w:p w:rsidR="00FF104A" w:rsidRPr="00FF104A" w:rsidRDefault="00FF104A" w:rsidP="00FF104A">
      <w:pPr>
        <w:pStyle w:val="ListParagraph"/>
        <w:widowControl/>
        <w:numPr>
          <w:ilvl w:val="0"/>
          <w:numId w:val="35"/>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Read </w:t>
      </w:r>
      <w:hyperlink r:id="rId9" w:history="1">
        <w:r w:rsidRPr="00FF104A">
          <w:rPr>
            <w:rStyle w:val="Hyperlink"/>
            <w:rFonts w:cs="Arial"/>
            <w:sz w:val="18"/>
            <w:szCs w:val="18"/>
          </w:rPr>
          <w:t>POR Rule 9.64 Visits Abroad</w:t>
        </w:r>
      </w:hyperlink>
      <w:r w:rsidRPr="00FF104A">
        <w:rPr>
          <w:rFonts w:cs="Arial"/>
          <w:sz w:val="18"/>
          <w:szCs w:val="18"/>
        </w:rPr>
        <w:t xml:space="preserve"> – this rule must be followed when planning your visit abroad. </w:t>
      </w:r>
    </w:p>
    <w:p w:rsidR="00FF104A" w:rsidRPr="00FF104A" w:rsidRDefault="00FF104A" w:rsidP="00FF104A">
      <w:pPr>
        <w:widowControl/>
        <w:numPr>
          <w:ilvl w:val="0"/>
          <w:numId w:val="35"/>
        </w:numPr>
        <w:autoSpaceDE/>
        <w:autoSpaceDN/>
        <w:rPr>
          <w:rFonts w:cs="Arial"/>
          <w:sz w:val="18"/>
          <w:szCs w:val="18"/>
        </w:rPr>
      </w:pPr>
      <w:r w:rsidRPr="00FF104A">
        <w:rPr>
          <w:rFonts w:cs="Arial"/>
          <w:sz w:val="18"/>
          <w:szCs w:val="18"/>
        </w:rPr>
        <w:t xml:space="preserve">TSA Definition of a Visit Abroad: </w:t>
      </w:r>
    </w:p>
    <w:p w:rsidR="00FF104A" w:rsidRPr="00FF104A" w:rsidRDefault="00FF104A" w:rsidP="00FF104A">
      <w:pPr>
        <w:ind w:left="720"/>
        <w:rPr>
          <w:rFonts w:cs="Arial"/>
          <w:sz w:val="18"/>
          <w:szCs w:val="18"/>
        </w:rPr>
      </w:pPr>
      <w:r w:rsidRPr="00FF104A">
        <w:rPr>
          <w:rFonts w:cs="Arial"/>
          <w:sz w:val="18"/>
          <w:szCs w:val="18"/>
        </w:rPr>
        <w:t xml:space="preserve">‘Any visit outside the United Kingdom, the Channel Islands and the Isle of Man on a recognised and approved Scouting activity or travelling in the name of Scouting. This applies to youth and adult Members, Associate Members and non-Members.’ (Clarification for Members in Northern Ireland and British Scouting Overseas can be found in POR rule 9.64)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The term relevant commissioner used in rule 9.64 refers to the Commissioner who has designated responsibility to approve a visit abroad. This will likely be your line manager.</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ACC(I) refers to the Assistant County Commissioner for International or equivalent role as designated or appointed by the relevant commissioner to support the Visit Abroad process and recommend Visits Abroad for approval or rejection.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Gain outline approval for your Visit Abroad by submitting the VA Form to your </w:t>
      </w:r>
      <w:proofErr w:type="gramStart"/>
      <w:r w:rsidRPr="00FF104A">
        <w:rPr>
          <w:rFonts w:cs="Arial"/>
          <w:sz w:val="18"/>
          <w:szCs w:val="18"/>
        </w:rPr>
        <w:t>ACC(</w:t>
      </w:r>
      <w:proofErr w:type="gramEnd"/>
      <w:r w:rsidRPr="00FF104A">
        <w:rPr>
          <w:rFonts w:cs="Arial"/>
          <w:sz w:val="18"/>
          <w:szCs w:val="18"/>
        </w:rPr>
        <w:t xml:space="preserve">I) as you begin planning. Outline approval allows your </w:t>
      </w:r>
      <w:proofErr w:type="gramStart"/>
      <w:r w:rsidRPr="00FF104A">
        <w:rPr>
          <w:rFonts w:cs="Arial"/>
          <w:sz w:val="18"/>
          <w:szCs w:val="18"/>
        </w:rPr>
        <w:t>ACC(</w:t>
      </w:r>
      <w:proofErr w:type="gramEnd"/>
      <w:r w:rsidRPr="00FF104A">
        <w:rPr>
          <w:rFonts w:cs="Arial"/>
          <w:sz w:val="18"/>
          <w:szCs w:val="18"/>
        </w:rPr>
        <w:t xml:space="preserve">I) and relevant commissioner to support you in the planning of your trip as early as possible and help link you up with as much help as you need.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Form a planning team for the visit and assign roles.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Develop a budget early on to set realistic expectation on costs for participants.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applying for the </w:t>
      </w:r>
      <w:hyperlink r:id="rId10" w:history="1">
        <w:r w:rsidRPr="00FF104A">
          <w:rPr>
            <w:rStyle w:val="Hyperlink"/>
            <w:rFonts w:cs="Arial"/>
            <w:sz w:val="18"/>
            <w:szCs w:val="18"/>
          </w:rPr>
          <w:t>International Fund</w:t>
        </w:r>
      </w:hyperlink>
      <w:r w:rsidRPr="00FF104A">
        <w:rPr>
          <w:rFonts w:cs="Arial"/>
          <w:sz w:val="18"/>
          <w:szCs w:val="18"/>
        </w:rPr>
        <w:t xml:space="preserve"> to support costs for participants on low incomes.  </w:t>
      </w:r>
    </w:p>
    <w:p w:rsidR="00FF104A" w:rsidRPr="00FF104A" w:rsidRDefault="00123F2E" w:rsidP="00FF104A">
      <w:pPr>
        <w:widowControl/>
        <w:numPr>
          <w:ilvl w:val="0"/>
          <w:numId w:val="34"/>
        </w:numPr>
        <w:autoSpaceDE/>
        <w:autoSpaceDN/>
        <w:spacing w:after="200"/>
        <w:rPr>
          <w:rFonts w:cs="Arial"/>
          <w:sz w:val="18"/>
          <w:szCs w:val="18"/>
        </w:rPr>
      </w:pPr>
      <w:hyperlink r:id="rId11" w:history="1">
        <w:r w:rsidR="00FF104A" w:rsidRPr="00FF104A">
          <w:rPr>
            <w:rStyle w:val="Hyperlink"/>
            <w:rFonts w:cs="Arial"/>
            <w:sz w:val="18"/>
            <w:szCs w:val="18"/>
          </w:rPr>
          <w:t>Involve young people</w:t>
        </w:r>
      </w:hyperlink>
      <w:r w:rsidR="00FF104A" w:rsidRPr="00FF104A">
        <w:rPr>
          <w:rFonts w:cs="Arial"/>
          <w:sz w:val="18"/>
          <w:szCs w:val="18"/>
        </w:rPr>
        <w:t xml:space="preserve"> in the planning of the visit where appropriate and possible, especially in the planning of programme and development of risk assessments.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Ensure your group has all the permits and extensions required for your trip (</w:t>
      </w:r>
      <w:proofErr w:type="spellStart"/>
      <w:r w:rsidRPr="00FF104A">
        <w:rPr>
          <w:rFonts w:cs="Arial"/>
          <w:sz w:val="18"/>
          <w:szCs w:val="18"/>
        </w:rPr>
        <w:t>eg</w:t>
      </w:r>
      <w:proofErr w:type="spellEnd"/>
      <w:r w:rsidRPr="00FF104A">
        <w:rPr>
          <w:rFonts w:cs="Arial"/>
          <w:sz w:val="18"/>
          <w:szCs w:val="18"/>
        </w:rPr>
        <w:t xml:space="preserve">. </w:t>
      </w:r>
      <w:hyperlink r:id="rId12" w:history="1">
        <w:r w:rsidRPr="00FF104A">
          <w:rPr>
            <w:rStyle w:val="Hyperlink"/>
            <w:rFonts w:cs="Arial"/>
            <w:sz w:val="18"/>
            <w:szCs w:val="18"/>
          </w:rPr>
          <w:t>nights away</w:t>
        </w:r>
      </w:hyperlink>
      <w:r w:rsidRPr="00FF104A">
        <w:rPr>
          <w:rFonts w:cs="Arial"/>
          <w:sz w:val="18"/>
          <w:szCs w:val="18"/>
        </w:rPr>
        <w:t xml:space="preserve"> and </w:t>
      </w:r>
      <w:hyperlink r:id="rId13" w:history="1">
        <w:r w:rsidRPr="00FF104A">
          <w:rPr>
            <w:rStyle w:val="Hyperlink"/>
            <w:rFonts w:cs="Arial"/>
            <w:sz w:val="18"/>
            <w:szCs w:val="18"/>
          </w:rPr>
          <w:t>activity</w:t>
        </w:r>
      </w:hyperlink>
      <w:r w:rsidRPr="00FF104A">
        <w:rPr>
          <w:rFonts w:cs="Arial"/>
          <w:sz w:val="18"/>
          <w:szCs w:val="18"/>
        </w:rPr>
        <w:t>).</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Ensure your ACC(I) notifies the National Scout Organisation of your Host Country about your visit, this is useful in case you need any support before you go or during your visit.</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All members of the group will require a passport. Group passports are not recommended.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Investigate the travel advice for the country you are visiting and find out whether you need a visa by looking at the </w:t>
      </w:r>
      <w:hyperlink r:id="rId14" w:history="1">
        <w:r w:rsidRPr="00FF104A">
          <w:rPr>
            <w:rStyle w:val="Hyperlink"/>
            <w:rFonts w:cs="Arial"/>
            <w:sz w:val="18"/>
            <w:szCs w:val="18"/>
          </w:rPr>
          <w:t>Foreign Commonwealth Office</w:t>
        </w:r>
      </w:hyperlink>
      <w:r w:rsidRPr="00FF104A">
        <w:rPr>
          <w:rFonts w:cs="Arial"/>
          <w:sz w:val="18"/>
          <w:szCs w:val="18"/>
        </w:rPr>
        <w:t xml:space="preserve"> website.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Ensure your whole group has travel insurance which covers all planned activities for the trip. </w:t>
      </w:r>
      <w:hyperlink r:id="rId15" w:history="1">
        <w:r w:rsidRPr="00FF104A">
          <w:rPr>
            <w:rStyle w:val="Hyperlink"/>
            <w:rFonts w:cs="Arial"/>
            <w:sz w:val="18"/>
            <w:szCs w:val="18"/>
          </w:rPr>
          <w:t>Unity</w:t>
        </w:r>
      </w:hyperlink>
      <w:r w:rsidRPr="00FF104A">
        <w:rPr>
          <w:rFonts w:cs="Arial"/>
          <w:sz w:val="18"/>
          <w:szCs w:val="18"/>
        </w:rPr>
        <w:t xml:space="preserve"> can advise on this.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how you will communicate with parents, some pre-visit meetings often help answer questions alleviate concerns.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Use the </w:t>
      </w:r>
      <w:hyperlink r:id="rId16" w:history="1">
        <w:r w:rsidRPr="00FF104A">
          <w:rPr>
            <w:rStyle w:val="Hyperlink"/>
            <w:rFonts w:cs="Arial"/>
            <w:sz w:val="18"/>
            <w:szCs w:val="18"/>
          </w:rPr>
          <w:t>In Touch Process</w:t>
        </w:r>
      </w:hyperlink>
      <w:r w:rsidRPr="00FF104A">
        <w:rPr>
          <w:rFonts w:cs="Arial"/>
          <w:sz w:val="18"/>
          <w:szCs w:val="18"/>
        </w:rPr>
        <w:t xml:space="preserve"> to plan how you will communicate on the trip, assign an emergency contact and develop a </w:t>
      </w:r>
      <w:hyperlink r:id="rId17" w:history="1">
        <w:r w:rsidRPr="00FF104A">
          <w:rPr>
            <w:rStyle w:val="Hyperlink"/>
            <w:rFonts w:cs="Arial"/>
            <w:sz w:val="18"/>
            <w:szCs w:val="18"/>
          </w:rPr>
          <w:t>critical incident plan</w:t>
        </w:r>
      </w:hyperlink>
      <w:r w:rsidRPr="00FF104A">
        <w:rPr>
          <w:rFonts w:cs="Arial"/>
          <w:sz w:val="18"/>
          <w:szCs w:val="18"/>
        </w:rPr>
        <w:t xml:space="preserve">.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Spend time with your emergency contact to ensure they understand the visit and have all the necessary information. (</w:t>
      </w:r>
      <w:proofErr w:type="spellStart"/>
      <w:r w:rsidRPr="00FF104A">
        <w:rPr>
          <w:rFonts w:cs="Arial"/>
          <w:sz w:val="18"/>
          <w:szCs w:val="18"/>
        </w:rPr>
        <w:t>eg</w:t>
      </w:r>
      <w:proofErr w:type="spellEnd"/>
      <w:r w:rsidRPr="00FF104A">
        <w:rPr>
          <w:rFonts w:cs="Arial"/>
          <w:sz w:val="18"/>
          <w:szCs w:val="18"/>
        </w:rPr>
        <w:t xml:space="preserve">. copies of passports, critical incident plan, risk assessment for the visit, copies of consent forms, final itinerary, travel details, health forms, insurance summary, emergency contact list for all participants)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International Letter of Introduction cards confirm you are a member of World Scouting, you can obtain these from your ACCI.  </w:t>
      </w:r>
    </w:p>
    <w:p w:rsidR="00FF104A" w:rsidRPr="00FF104A" w:rsidRDefault="00FF104A" w:rsidP="00FF104A">
      <w:pPr>
        <w:pStyle w:val="ListParagraph"/>
        <w:widowControl/>
        <w:numPr>
          <w:ilvl w:val="0"/>
          <w:numId w:val="34"/>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Sharing your experience when you return allows other groups and sections to learn from your trip and gain the skills, knowledge and confidence to plan their own international adventures: </w:t>
      </w:r>
    </w:p>
    <w:p w:rsidR="00FF104A" w:rsidRPr="00FF104A" w:rsidRDefault="00FF104A" w:rsidP="00FF104A">
      <w:pPr>
        <w:pStyle w:val="ListParagraph"/>
        <w:widowControl/>
        <w:numPr>
          <w:ilvl w:val="3"/>
          <w:numId w:val="34"/>
        </w:numPr>
        <w:tabs>
          <w:tab w:val="clear" w:pos="312"/>
        </w:tabs>
        <w:autoSpaceDE/>
        <w:autoSpaceDN/>
        <w:spacing w:before="0" w:after="200" w:line="240" w:lineRule="auto"/>
        <w:ind w:left="1560"/>
        <w:contextualSpacing/>
        <w:rPr>
          <w:rFonts w:cs="Arial"/>
          <w:sz w:val="18"/>
          <w:szCs w:val="18"/>
        </w:rPr>
      </w:pPr>
      <w:r w:rsidRPr="00FF104A">
        <w:rPr>
          <w:rFonts w:cs="Arial"/>
          <w:sz w:val="18"/>
          <w:szCs w:val="18"/>
        </w:rPr>
        <w:t xml:space="preserve">Present your adventure to younger sections through games and activities </w:t>
      </w:r>
    </w:p>
    <w:p w:rsidR="00C46720" w:rsidRPr="00FF104A" w:rsidRDefault="00FF104A" w:rsidP="00FF104A">
      <w:pPr>
        <w:pStyle w:val="ListParagraph"/>
        <w:widowControl/>
        <w:numPr>
          <w:ilvl w:val="3"/>
          <w:numId w:val="34"/>
        </w:numPr>
        <w:tabs>
          <w:tab w:val="clear" w:pos="312"/>
        </w:tabs>
        <w:autoSpaceDE/>
        <w:autoSpaceDN/>
        <w:spacing w:before="0" w:after="200" w:line="240" w:lineRule="auto"/>
        <w:ind w:left="1560"/>
        <w:contextualSpacing/>
        <w:rPr>
          <w:rStyle w:val="Hyperlink"/>
          <w:rFonts w:cs="Arial"/>
          <w:color w:val="000000" w:themeColor="text1"/>
          <w:sz w:val="18"/>
          <w:szCs w:val="18"/>
          <w:u w:val="none"/>
        </w:rPr>
      </w:pPr>
      <w:r w:rsidRPr="00FF104A">
        <w:rPr>
          <w:rFonts w:cs="Arial"/>
          <w:sz w:val="18"/>
          <w:szCs w:val="18"/>
        </w:rPr>
        <w:t xml:space="preserve">Upload your experience and advice on to </w:t>
      </w:r>
      <w:hyperlink r:id="rId18" w:history="1">
        <w:r w:rsidRPr="00FF104A">
          <w:rPr>
            <w:rStyle w:val="Hyperlink"/>
            <w:rFonts w:cs="Arial"/>
            <w:sz w:val="18"/>
            <w:szCs w:val="18"/>
          </w:rPr>
          <w:t>scouts.org.uk/</w:t>
        </w:r>
        <w:proofErr w:type="spellStart"/>
        <w:r w:rsidRPr="00FF104A">
          <w:rPr>
            <w:rStyle w:val="Hyperlink"/>
            <w:rFonts w:cs="Arial"/>
            <w:sz w:val="18"/>
            <w:szCs w:val="18"/>
          </w:rPr>
          <w:t>globetrekker</w:t>
        </w:r>
        <w:proofErr w:type="spellEnd"/>
      </w:hyperlink>
    </w:p>
    <w:p w:rsidR="00FF104A" w:rsidRDefault="00FF104A">
      <w:pPr>
        <w:rPr>
          <w:rFonts w:cs="Arial"/>
          <w:sz w:val="18"/>
          <w:szCs w:val="18"/>
        </w:rPr>
      </w:pPr>
      <w:r>
        <w:rPr>
          <w:rFonts w:cs="Arial"/>
          <w:sz w:val="18"/>
          <w:szCs w:val="18"/>
        </w:rPr>
        <w:br w:type="page"/>
      </w:r>
    </w:p>
    <w:p w:rsidR="00FF104A" w:rsidRPr="00EF024D" w:rsidRDefault="00FF104A" w:rsidP="00FF104A">
      <w:pPr>
        <w:pStyle w:val="ListParagraph"/>
        <w:numPr>
          <w:ilvl w:val="0"/>
          <w:numId w:val="0"/>
        </w:numPr>
        <w:rPr>
          <w:rFonts w:cs="Arial"/>
          <w:b/>
          <w:color w:val="7030A0"/>
          <w:sz w:val="24"/>
          <w:szCs w:val="24"/>
        </w:rPr>
      </w:pPr>
      <w:r w:rsidRPr="00EF024D">
        <w:rPr>
          <w:rFonts w:cs="Arial"/>
          <w:b/>
          <w:color w:val="7030A0"/>
          <w:sz w:val="24"/>
          <w:szCs w:val="24"/>
        </w:rPr>
        <w:lastRenderedPageBreak/>
        <w:t xml:space="preserve">Visit Abroad Process </w:t>
      </w:r>
    </w:p>
    <w:p w:rsidR="00FF104A" w:rsidRPr="00EF024D" w:rsidRDefault="00FF104A" w:rsidP="00FF104A">
      <w:pPr>
        <w:rPr>
          <w:rFonts w:cs="Arial"/>
        </w:rPr>
      </w:pPr>
      <w:r w:rsidRPr="002471BC">
        <w:rPr>
          <w:rFonts w:cs="Arial"/>
          <w:b/>
          <w:noProof/>
          <w:sz w:val="28"/>
          <w:szCs w:val="28"/>
          <w:lang w:bidi="ar-SA"/>
        </w:rPr>
        <w:drawing>
          <wp:inline distT="0" distB="0" distL="0" distR="0" wp14:anchorId="30DA6EDA" wp14:editId="46DB6980">
            <wp:extent cx="6645910" cy="9126492"/>
            <wp:effectExtent l="0" t="0" r="97790" b="0"/>
            <wp:docPr id="1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F104A" w:rsidRDefault="00FF104A">
      <w:pPr>
        <w:rPr>
          <w:b/>
          <w:sz w:val="16"/>
          <w:szCs w:val="16"/>
        </w:rPr>
      </w:pPr>
      <w:r>
        <w:rPr>
          <w:b/>
          <w:sz w:val="16"/>
          <w:szCs w:val="16"/>
        </w:rPr>
        <w:br w:type="page"/>
      </w:r>
    </w:p>
    <w:p w:rsidR="00FF104A" w:rsidRPr="00503B4B" w:rsidRDefault="00FF104A" w:rsidP="00FF104A">
      <w:pPr>
        <w:rPr>
          <w:rFonts w:cs="Arial"/>
          <w:color w:val="7030A0"/>
          <w:sz w:val="16"/>
          <w:szCs w:val="16"/>
        </w:rPr>
      </w:pPr>
      <w:r w:rsidRPr="00C45BCF">
        <w:rPr>
          <w:b/>
          <w:sz w:val="16"/>
          <w:szCs w:val="16"/>
        </w:rPr>
        <w:lastRenderedPageBreak/>
        <w:t xml:space="preserve">DATA PROTECTION: </w:t>
      </w:r>
      <w:r w:rsidRPr="00C45BCF">
        <w:rPr>
          <w:sz w:val="16"/>
          <w:szCs w:val="16"/>
        </w:rPr>
        <w:t xml:space="preserve">This form is used to collect information about you and your team for the purpose of approving </w:t>
      </w:r>
      <w:r>
        <w:rPr>
          <w:sz w:val="16"/>
          <w:szCs w:val="16"/>
        </w:rPr>
        <w:t>visit abroad</w:t>
      </w:r>
      <w:r w:rsidRPr="00C45BCF">
        <w:rPr>
          <w:sz w:val="16"/>
          <w:szCs w:val="16"/>
        </w:rPr>
        <w:t>, this is to be used by your Commissioner</w:t>
      </w:r>
      <w:r>
        <w:rPr>
          <w:sz w:val="16"/>
          <w:szCs w:val="16"/>
        </w:rPr>
        <w:t xml:space="preserve"> and ACC International</w:t>
      </w:r>
      <w:r w:rsidRPr="00C45BCF">
        <w:rPr>
          <w:sz w:val="16"/>
          <w:szCs w:val="16"/>
        </w:rPr>
        <w:t xml:space="preserve">. </w:t>
      </w:r>
      <w:r>
        <w:rPr>
          <w:sz w:val="16"/>
          <w:szCs w:val="16"/>
        </w:rPr>
        <w:t xml:space="preserve">This data is also shared through a secure online form with UK Headquarters for the purposes of offering emergency support and for statistical purposes. </w:t>
      </w:r>
      <w:r w:rsidRPr="00C45BCF">
        <w:rPr>
          <w:sz w:val="16"/>
          <w:szCs w:val="16"/>
        </w:rPr>
        <w:t xml:space="preserve">As part of this form we collect personal data about you and your team, this detail is required so that we can check that everyone meets the membership and vetting requirements for the event and that appropriate permit holders are in place. We </w:t>
      </w:r>
      <w:r>
        <w:rPr>
          <w:sz w:val="16"/>
          <w:szCs w:val="16"/>
        </w:rPr>
        <w:t xml:space="preserve">the information provided with the host National Scout Organisation in order for them to provide assistance if required. </w:t>
      </w:r>
      <w:r w:rsidRPr="00C45BCF">
        <w:rPr>
          <w:sz w:val="16"/>
          <w:szCs w:val="16"/>
        </w:rPr>
        <w:t xml:space="preserve"> We take your personal data privacy seriously. </w:t>
      </w:r>
      <w:r w:rsidRPr="00C45BCF">
        <w:rPr>
          <w:iCs/>
          <w:sz w:val="16"/>
          <w:szCs w:val="16"/>
        </w:rPr>
        <w:t xml:space="preserve">The data you provide to us is securely stored (based on local arrangements) </w:t>
      </w:r>
      <w:r w:rsidRPr="00C45BCF">
        <w:rPr>
          <w:sz w:val="16"/>
          <w:szCs w:val="16"/>
        </w:rPr>
        <w:t xml:space="preserve">and we will keep the data we capture from this form for </w:t>
      </w:r>
      <w:r>
        <w:rPr>
          <w:sz w:val="16"/>
          <w:szCs w:val="16"/>
        </w:rPr>
        <w:t>6</w:t>
      </w:r>
      <w:r w:rsidRPr="00C45BCF">
        <w:rPr>
          <w:sz w:val="16"/>
          <w:szCs w:val="16"/>
        </w:rPr>
        <w:t xml:space="preserve"> months after the event for any queries that arise then it will be securely destroyed. </w:t>
      </w:r>
    </w:p>
    <w:tbl>
      <w:tblPr>
        <w:tblpPr w:leftFromText="180" w:rightFromText="180" w:vertAnchor="page" w:horzAnchor="margin" w:tblpY="196"/>
        <w:tblW w:w="11043" w:type="dxa"/>
        <w:tblLayout w:type="fixed"/>
        <w:tblLook w:val="04A0" w:firstRow="1" w:lastRow="0" w:firstColumn="1" w:lastColumn="0" w:noHBand="0" w:noVBand="1"/>
      </w:tblPr>
      <w:tblGrid>
        <w:gridCol w:w="9639"/>
        <w:gridCol w:w="1404"/>
      </w:tblGrid>
      <w:tr w:rsidR="00FF104A" w:rsidRPr="00503B4B" w:rsidTr="001B4298">
        <w:trPr>
          <w:trHeight w:val="2127"/>
        </w:trPr>
        <w:tc>
          <w:tcPr>
            <w:tcW w:w="9639" w:type="dxa"/>
          </w:tcPr>
          <w:p w:rsidR="00FF104A" w:rsidRPr="00503B4B" w:rsidRDefault="00FF104A" w:rsidP="001B4298">
            <w:pPr>
              <w:spacing w:before="120" w:line="200" w:lineRule="exact"/>
              <w:rPr>
                <w:rFonts w:cs="Arial"/>
                <w:b/>
                <w:color w:val="7030A0"/>
                <w:sz w:val="16"/>
                <w:szCs w:val="16"/>
              </w:rPr>
            </w:pPr>
            <w:r w:rsidRPr="00503B4B">
              <w:rPr>
                <w:rFonts w:cs="Arial"/>
                <w:b/>
                <w:color w:val="7030A0"/>
                <w:sz w:val="16"/>
                <w:szCs w:val="16"/>
              </w:rPr>
              <w:t xml:space="preserve">Visits Abroad Form – Part A </w:t>
            </w:r>
          </w:p>
          <w:p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of this form should be filled out and submitted to your ACC (I) or equivalent as soon </w:t>
            </w:r>
            <w:r w:rsidRPr="00503B4B">
              <w:rPr>
                <w:rFonts w:cs="Arial"/>
                <w:b/>
                <w:sz w:val="16"/>
                <w:szCs w:val="16"/>
              </w:rPr>
              <w:t>as you begin planning</w:t>
            </w:r>
            <w:r w:rsidRPr="00503B4B">
              <w:rPr>
                <w:rFonts w:cs="Arial"/>
                <w:sz w:val="16"/>
                <w:szCs w:val="16"/>
              </w:rPr>
              <w:t xml:space="preserve"> your trip to gain outline approval to continue planning, even if your exact plans are subject to change. </w:t>
            </w:r>
          </w:p>
          <w:p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should be accompanied by a statement outlining the aims, objectives and proposed programme. </w:t>
            </w:r>
          </w:p>
          <w:p w:rsidR="00FF104A" w:rsidRPr="00503B4B" w:rsidRDefault="00FF104A" w:rsidP="001B4298">
            <w:pPr>
              <w:spacing w:line="240" w:lineRule="atLeast"/>
              <w:rPr>
                <w:rFonts w:cs="Arial"/>
                <w:sz w:val="16"/>
                <w:szCs w:val="16"/>
              </w:rPr>
            </w:pPr>
          </w:p>
          <w:p w:rsidR="00FF104A" w:rsidRPr="00503B4B" w:rsidRDefault="00FF104A" w:rsidP="001B4298">
            <w:pPr>
              <w:spacing w:line="240" w:lineRule="atLeast"/>
              <w:rPr>
                <w:rFonts w:cs="Arial"/>
                <w:sz w:val="16"/>
                <w:szCs w:val="16"/>
              </w:rPr>
            </w:pPr>
            <w:r w:rsidRPr="00503B4B">
              <w:rPr>
                <w:noProof/>
                <w:sz w:val="16"/>
                <w:szCs w:val="16"/>
                <w:lang w:bidi="ar-SA"/>
              </w:rPr>
              <mc:AlternateContent>
                <mc:Choice Requires="wps">
                  <w:drawing>
                    <wp:anchor distT="4294967295" distB="4294967295" distL="114300" distR="114300" simplePos="0" relativeHeight="251659264" behindDoc="0" locked="0" layoutInCell="1" allowOverlap="1" wp14:anchorId="013F5B55" wp14:editId="769F83B3">
                      <wp:simplePos x="0" y="0"/>
                      <wp:positionH relativeFrom="margin">
                        <wp:posOffset>-107950</wp:posOffset>
                      </wp:positionH>
                      <wp:positionV relativeFrom="paragraph">
                        <wp:posOffset>483870</wp:posOffset>
                      </wp:positionV>
                      <wp:extent cx="6705600" cy="0"/>
                      <wp:effectExtent l="0" t="0" r="19050" b="1905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DFB8C" id="AutoShape 24" o:spid="_x0000_s1026" type="#_x0000_t32" style="position:absolute;margin-left:-8.5pt;margin-top:38.1pt;width:528pt;height:0;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" strokecolor="#7030a0">
                      <w10:wrap anchorx="margin"/>
                    </v:shape>
                  </w:pict>
                </mc:Fallback>
              </mc:AlternateContent>
            </w:r>
            <w:r w:rsidRPr="00503B4B">
              <w:rPr>
                <w:rFonts w:cs="Arial"/>
                <w:b/>
                <w:sz w:val="16"/>
                <w:szCs w:val="16"/>
              </w:rPr>
              <w:t>Keep this form as one document.</w:t>
            </w:r>
            <w:r w:rsidRPr="00503B4B">
              <w:rPr>
                <w:rFonts w:cs="Arial"/>
                <w:sz w:val="16"/>
                <w:szCs w:val="16"/>
              </w:rPr>
              <w:t xml:space="preserve"> This form will be added to and amended throughout your planning with </w:t>
            </w:r>
            <w:r w:rsidRPr="00503B4B">
              <w:rPr>
                <w:rFonts w:cs="Arial"/>
                <w:b/>
                <w:sz w:val="16"/>
                <w:szCs w:val="16"/>
              </w:rPr>
              <w:t xml:space="preserve">Part A and B updated </w:t>
            </w:r>
            <w:r w:rsidRPr="00503B4B">
              <w:rPr>
                <w:rFonts w:cs="Arial"/>
                <w:sz w:val="16"/>
                <w:szCs w:val="16"/>
              </w:rPr>
              <w:t>and</w:t>
            </w:r>
            <w:r w:rsidRPr="00503B4B">
              <w:rPr>
                <w:rFonts w:cs="Arial"/>
                <w:b/>
                <w:sz w:val="16"/>
                <w:szCs w:val="16"/>
              </w:rPr>
              <w:t xml:space="preserve"> </w:t>
            </w:r>
            <w:r w:rsidRPr="00503B4B">
              <w:rPr>
                <w:rFonts w:cs="Arial"/>
                <w:sz w:val="16"/>
                <w:szCs w:val="16"/>
              </w:rPr>
              <w:t xml:space="preserve">submitted for final approval at least 6 weeks before departure. Ensure you have read the </w:t>
            </w:r>
            <w:r w:rsidRPr="00503B4B">
              <w:rPr>
                <w:rFonts w:cs="Arial"/>
                <w:b/>
                <w:sz w:val="16"/>
                <w:szCs w:val="16"/>
              </w:rPr>
              <w:t xml:space="preserve">Visit Abroad Guidance </w:t>
            </w:r>
            <w:r w:rsidRPr="00503B4B">
              <w:rPr>
                <w:rFonts w:cs="Arial"/>
                <w:sz w:val="16"/>
                <w:szCs w:val="16"/>
              </w:rPr>
              <w:t xml:space="preserve">before completing this form and re-visit throughout your planning. </w:t>
            </w:r>
          </w:p>
        </w:tc>
        <w:tc>
          <w:tcPr>
            <w:tcW w:w="1404" w:type="dxa"/>
          </w:tcPr>
          <w:p w:rsidR="00FF104A" w:rsidRPr="00503B4B" w:rsidRDefault="00FF104A" w:rsidP="001B4298">
            <w:pPr>
              <w:jc w:val="right"/>
              <w:rPr>
                <w:rFonts w:cs="Arial"/>
                <w:b/>
                <w:color w:val="92D050"/>
                <w:sz w:val="16"/>
                <w:szCs w:val="16"/>
              </w:rPr>
            </w:pPr>
            <w:r w:rsidRPr="00503B4B">
              <w:rPr>
                <w:noProof/>
                <w:sz w:val="16"/>
                <w:szCs w:val="16"/>
                <w:lang w:bidi="ar-SA"/>
              </w:rPr>
              <w:drawing>
                <wp:inline distT="0" distB="0" distL="0" distR="0" wp14:anchorId="608C503B" wp14:editId="01EEC386">
                  <wp:extent cx="807764" cy="590550"/>
                  <wp:effectExtent l="0" t="0" r="0" b="0"/>
                  <wp:docPr id="13" name="Picture 1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5681" cy="596338"/>
                          </a:xfrm>
                          <a:prstGeom prst="rect">
                            <a:avLst/>
                          </a:prstGeom>
                          <a:noFill/>
                          <a:ln>
                            <a:noFill/>
                          </a:ln>
                        </pic:spPr>
                      </pic:pic>
                    </a:graphicData>
                  </a:graphic>
                </wp:inline>
              </w:drawing>
            </w:r>
          </w:p>
        </w:tc>
      </w:tr>
    </w:tbl>
    <w:tbl>
      <w:tblPr>
        <w:tblpPr w:leftFromText="180" w:rightFromText="180" w:vertAnchor="text" w:horzAnchor="margin" w:tblpY="306"/>
        <w:tblW w:w="106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3"/>
        <w:gridCol w:w="277"/>
        <w:gridCol w:w="47"/>
        <w:gridCol w:w="1519"/>
        <w:gridCol w:w="706"/>
        <w:gridCol w:w="2136"/>
        <w:gridCol w:w="279"/>
        <w:gridCol w:w="1846"/>
        <w:gridCol w:w="709"/>
        <w:gridCol w:w="1134"/>
        <w:gridCol w:w="1276"/>
      </w:tblGrid>
      <w:tr w:rsidR="00FF104A" w:rsidRPr="00503B4B" w:rsidTr="001B4298">
        <w:trPr>
          <w:trHeight w:hRule="exact" w:val="356"/>
        </w:trPr>
        <w:tc>
          <w:tcPr>
            <w:tcW w:w="5388" w:type="dxa"/>
            <w:gridSpan w:val="6"/>
            <w:tcBorders>
              <w:top w:val="nil"/>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Visit details:</w:t>
            </w:r>
            <w:r w:rsidRPr="00503B4B">
              <w:rPr>
                <w:rFonts w:cs="Arial"/>
                <w:sz w:val="16"/>
                <w:szCs w:val="16"/>
              </w:rPr>
              <w:t xml:space="preserve"> </w:t>
            </w:r>
          </w:p>
        </w:tc>
        <w:tc>
          <w:tcPr>
            <w:tcW w:w="279" w:type="dxa"/>
            <w:vMerge w:val="restart"/>
            <w:tcBorders>
              <w:top w:val="nil"/>
              <w:left w:val="nil"/>
              <w:bottom w:val="nil"/>
              <w:right w:val="nil"/>
            </w:tcBorders>
            <w:vAlign w:val="center"/>
          </w:tcPr>
          <w:p w:rsidR="00FF104A" w:rsidRPr="00503B4B" w:rsidRDefault="00FF104A" w:rsidP="001B4298">
            <w:pPr>
              <w:rPr>
                <w:rFonts w:cs="Arial"/>
                <w:sz w:val="16"/>
                <w:szCs w:val="16"/>
              </w:rPr>
            </w:pPr>
          </w:p>
        </w:tc>
        <w:tc>
          <w:tcPr>
            <w:tcW w:w="4965" w:type="dxa"/>
            <w:gridSpan w:val="4"/>
            <w:tcBorders>
              <w:top w:val="nil"/>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details:</w:t>
            </w:r>
          </w:p>
        </w:tc>
      </w:tr>
      <w:tr w:rsidR="00FF104A" w:rsidRPr="00503B4B" w:rsidTr="00503B4B">
        <w:trPr>
          <w:trHeight w:hRule="exact" w:val="454"/>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0" w:name="Text1"/>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xml:space="preserve">               </w:t>
            </w:r>
            <w:r w:rsidRPr="00503B4B">
              <w:rPr>
                <w:rFonts w:cs="Arial"/>
                <w:sz w:val="16"/>
                <w:szCs w:val="16"/>
              </w:rPr>
              <w:fldChar w:fldCharType="end"/>
            </w:r>
            <w:bookmarkEnd w:id="0"/>
          </w:p>
        </w:tc>
        <w:tc>
          <w:tcPr>
            <w:tcW w:w="279" w:type="dxa"/>
            <w:vMerge/>
            <w:tcBorders>
              <w:bottom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Group / Unit / Network:</w:t>
            </w:r>
          </w:p>
        </w:tc>
        <w:bookmarkStart w:id="1" w:name="Text10"/>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
          </w:p>
        </w:tc>
      </w:tr>
      <w:tr w:rsidR="00FF104A" w:rsidRPr="00503B4B" w:rsidTr="00503B4B">
        <w:trPr>
          <w:trHeight w:val="440"/>
        </w:trPr>
        <w:tc>
          <w:tcPr>
            <w:tcW w:w="703" w:type="dxa"/>
            <w:vMerge w:val="restart"/>
            <w:vAlign w:val="center"/>
          </w:tcPr>
          <w:p w:rsidR="00FF104A" w:rsidRPr="00503B4B" w:rsidRDefault="00FF104A" w:rsidP="001B4298">
            <w:pPr>
              <w:rPr>
                <w:rFonts w:cs="Arial"/>
                <w:sz w:val="16"/>
                <w:szCs w:val="16"/>
              </w:rPr>
            </w:pPr>
            <w:r w:rsidRPr="00503B4B">
              <w:rPr>
                <w:rFonts w:cs="Arial"/>
                <w:sz w:val="16"/>
                <w:szCs w:val="16"/>
              </w:rPr>
              <w:t>From:</w:t>
            </w:r>
          </w:p>
        </w:tc>
        <w:bookmarkStart w:id="2" w:name="Text2"/>
        <w:tc>
          <w:tcPr>
            <w:tcW w:w="1843" w:type="dxa"/>
            <w:gridSpan w:val="3"/>
            <w:vMerge w:val="restart"/>
            <w:vAlign w:val="center"/>
          </w:tcPr>
          <w:p w:rsidR="00FF104A" w:rsidRPr="00503B4B" w:rsidRDefault="00FF104A" w:rsidP="001B4298">
            <w:pPr>
              <w:rPr>
                <w:rFonts w:cs="Arial"/>
                <w:b/>
                <w:sz w:val="16"/>
                <w:szCs w:val="16"/>
              </w:rPr>
            </w:pPr>
            <w:r w:rsidRPr="00503B4B">
              <w:rPr>
                <w:rFonts w:cs="Arial"/>
                <w:b/>
                <w:sz w:val="16"/>
                <w:szCs w:val="16"/>
              </w:rPr>
              <w:fldChar w:fldCharType="begin">
                <w:ffData>
                  <w:name w:val="Text2"/>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2"/>
          </w:p>
        </w:tc>
        <w:tc>
          <w:tcPr>
            <w:tcW w:w="70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3" w:name="Text3"/>
        <w:tc>
          <w:tcPr>
            <w:tcW w:w="213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
          </w:p>
        </w:tc>
        <w:tc>
          <w:tcPr>
            <w:tcW w:w="279" w:type="dxa"/>
            <w:vMerge w:val="restart"/>
            <w:tcBorders>
              <w:top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Scout District:</w:t>
            </w:r>
          </w:p>
        </w:tc>
        <w:bookmarkStart w:id="4" w:name="Text11"/>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
          </w:p>
        </w:tc>
      </w:tr>
      <w:tr w:rsidR="00FF104A" w:rsidRPr="00503B4B" w:rsidTr="00503B4B">
        <w:trPr>
          <w:trHeight w:hRule="exact" w:val="438"/>
        </w:trPr>
        <w:tc>
          <w:tcPr>
            <w:tcW w:w="703" w:type="dxa"/>
            <w:vMerge/>
            <w:vAlign w:val="center"/>
          </w:tcPr>
          <w:p w:rsidR="00FF104A" w:rsidRPr="00503B4B" w:rsidRDefault="00FF104A" w:rsidP="001B4298">
            <w:pPr>
              <w:rPr>
                <w:rFonts w:cs="Arial"/>
                <w:sz w:val="16"/>
                <w:szCs w:val="16"/>
              </w:rPr>
            </w:pPr>
          </w:p>
        </w:tc>
        <w:tc>
          <w:tcPr>
            <w:tcW w:w="1843" w:type="dxa"/>
            <w:gridSpan w:val="3"/>
            <w:vMerge/>
            <w:vAlign w:val="center"/>
          </w:tcPr>
          <w:p w:rsidR="00FF104A" w:rsidRPr="00503B4B" w:rsidRDefault="00FF104A" w:rsidP="001B4298">
            <w:pPr>
              <w:rPr>
                <w:rFonts w:cs="Arial"/>
                <w:sz w:val="16"/>
                <w:szCs w:val="16"/>
              </w:rPr>
            </w:pPr>
          </w:p>
        </w:tc>
        <w:tc>
          <w:tcPr>
            <w:tcW w:w="706" w:type="dxa"/>
            <w:vMerge/>
            <w:vAlign w:val="center"/>
          </w:tcPr>
          <w:p w:rsidR="00FF104A" w:rsidRPr="00503B4B" w:rsidRDefault="00FF104A" w:rsidP="001B4298">
            <w:pPr>
              <w:pStyle w:val="ListParagraph"/>
              <w:spacing w:after="0" w:line="240" w:lineRule="auto"/>
              <w:ind w:left="0"/>
              <w:rPr>
                <w:rFonts w:cs="Arial"/>
                <w:sz w:val="16"/>
                <w:szCs w:val="16"/>
              </w:rPr>
            </w:pPr>
          </w:p>
        </w:tc>
        <w:tc>
          <w:tcPr>
            <w:tcW w:w="2136" w:type="dxa"/>
            <w:vMerge/>
            <w:vAlign w:val="center"/>
          </w:tcPr>
          <w:p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 xml:space="preserve">County/Area/ Region: </w:t>
            </w:r>
          </w:p>
        </w:tc>
        <w:bookmarkStart w:id="5" w:name="Text96"/>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9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
          </w:p>
        </w:tc>
      </w:tr>
      <w:tr w:rsidR="00FF104A" w:rsidRPr="00503B4B" w:rsidTr="001B4298">
        <w:trPr>
          <w:trHeight w:hRule="exact" w:val="454"/>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6" w:name="Text4"/>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
          </w:p>
        </w:tc>
        <w:tc>
          <w:tcPr>
            <w:tcW w:w="279" w:type="dxa"/>
            <w:vMerge w:val="restart"/>
            <w:tcBorders>
              <w:top w:val="nil"/>
              <w:bottom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leader:</w:t>
            </w:r>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7" w:name="Text5"/>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7"/>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8" w:name="Text6"/>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8"/>
          </w:p>
        </w:tc>
        <w:tc>
          <w:tcPr>
            <w:tcW w:w="279" w:type="dxa"/>
            <w:vMerge/>
            <w:tcBorders>
              <w:bottom w:val="nil"/>
            </w:tcBorders>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Name:</w:t>
            </w:r>
          </w:p>
        </w:tc>
        <w:bookmarkStart w:id="9" w:name="Text12"/>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9"/>
          </w:p>
        </w:tc>
      </w:tr>
      <w:tr w:rsidR="00FF104A" w:rsidRPr="00503B4B" w:rsidTr="00503B4B">
        <w:trPr>
          <w:trHeight w:hRule="exact" w:val="668"/>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10" w:name="Text7"/>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0"/>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Membership no. and role:</w:t>
            </w:r>
          </w:p>
        </w:tc>
        <w:bookmarkStart w:id="11" w:name="Text97"/>
        <w:tc>
          <w:tcPr>
            <w:tcW w:w="3119" w:type="dxa"/>
            <w:gridSpan w:val="3"/>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fldChar w:fldCharType="begin">
                <w:ffData>
                  <w:name w:val="Text97"/>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11"/>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12" w:name="Text8"/>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2"/>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13" w:name="Text9"/>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3"/>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Email: </w:t>
            </w:r>
          </w:p>
        </w:tc>
        <w:bookmarkStart w:id="14" w:name="Text14"/>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bookmarkStart w:id="15" w:name="Text98"/>
          <w:bookmarkEnd w:id="14"/>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9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5"/>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1"/>
                  <w:enabled/>
                  <w:calcOnExit w:val="0"/>
                  <w:textInput/>
                </w:ffData>
              </w:fldChar>
            </w:r>
            <w:bookmarkStart w:id="16" w:name="Text101"/>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6"/>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0"/>
                  <w:enabled/>
                  <w:calcOnExit w:val="0"/>
                  <w:textInput/>
                </w:ffData>
              </w:fldChar>
            </w:r>
            <w:bookmarkStart w:id="17" w:name="Text100"/>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7"/>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Phone:  </w:t>
            </w:r>
          </w:p>
          <w:p w:rsidR="00FF104A" w:rsidRPr="00503B4B" w:rsidRDefault="00FF104A" w:rsidP="001B4298">
            <w:pPr>
              <w:pStyle w:val="ListParagraph"/>
              <w:spacing w:after="0" w:line="240" w:lineRule="auto"/>
              <w:ind w:left="0"/>
              <w:rPr>
                <w:rFonts w:cs="Arial"/>
                <w:sz w:val="16"/>
                <w:szCs w:val="16"/>
              </w:rPr>
            </w:pPr>
          </w:p>
        </w:tc>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9"/>
                  <w:enabled/>
                  <w:calcOnExit w:val="0"/>
                  <w:textInput/>
                </w:ffData>
              </w:fldChar>
            </w:r>
            <w:bookmarkStart w:id="18" w:name="Text99"/>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8"/>
          </w:p>
        </w:tc>
      </w:tr>
      <w:tr w:rsidR="00FF104A" w:rsidRPr="00503B4B" w:rsidTr="001B4298">
        <w:trPr>
          <w:trHeight w:hRule="exact" w:val="454"/>
        </w:trPr>
        <w:tc>
          <w:tcPr>
            <w:tcW w:w="5388" w:type="dxa"/>
            <w:gridSpan w:val="6"/>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Purpose of the trip:</w:t>
            </w:r>
          </w:p>
        </w:tc>
        <w:tc>
          <w:tcPr>
            <w:tcW w:w="279" w:type="dxa"/>
            <w:tcBorders>
              <w:top w:val="nil"/>
              <w:left w:val="nil"/>
              <w:bottom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Group size:</w:t>
            </w:r>
          </w:p>
        </w:tc>
      </w:tr>
      <w:tr w:rsidR="00FF104A" w:rsidRPr="00503B4B" w:rsidTr="00503B4B">
        <w:trPr>
          <w:trHeight w:val="422"/>
        </w:trPr>
        <w:tc>
          <w:tcPr>
            <w:tcW w:w="2546"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Community Development </w:t>
            </w:r>
            <w:bookmarkStart w:id="19" w:name="Check11"/>
            <w:bookmarkStart w:id="20" w:name="Text25"/>
            <w:r w:rsidRPr="00503B4B">
              <w:rPr>
                <w:rFonts w:cs="Arial"/>
                <w:sz w:val="16"/>
                <w:szCs w:val="16"/>
              </w:rPr>
              <w:fldChar w:fldCharType="begin">
                <w:ffData>
                  <w:name w:val="Check11"/>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bookmarkEnd w:id="19"/>
          </w:p>
        </w:tc>
        <w:bookmarkEnd w:id="20"/>
        <w:tc>
          <w:tcPr>
            <w:tcW w:w="2842"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Explorer Belt Expedition  </w:t>
            </w:r>
            <w:bookmarkStart w:id="21" w:name="Check12"/>
            <w:r w:rsidRPr="00503B4B">
              <w:rPr>
                <w:rFonts w:cs="Arial"/>
                <w:sz w:val="16"/>
                <w:szCs w:val="16"/>
              </w:rPr>
              <w:fldChar w:fldCharType="begin">
                <w:ffData>
                  <w:name w:val="Check12"/>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bookmarkEnd w:id="21"/>
          </w:p>
        </w:tc>
        <w:tc>
          <w:tcPr>
            <w:tcW w:w="279" w:type="dxa"/>
            <w:vMerge w:val="restart"/>
            <w:tcBorders>
              <w:top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Beavers:</w:t>
            </w:r>
          </w:p>
        </w:tc>
        <w:bookmarkStart w:id="22" w:name="Text15"/>
        <w:tc>
          <w:tcPr>
            <w:tcW w:w="709"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22"/>
          </w:p>
        </w:tc>
        <w:tc>
          <w:tcPr>
            <w:tcW w:w="1134"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Cubs:</w:t>
            </w:r>
          </w:p>
        </w:tc>
        <w:bookmarkStart w:id="23" w:name="Text16"/>
        <w:tc>
          <w:tcPr>
            <w:tcW w:w="127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3"/>
          </w:p>
        </w:tc>
      </w:tr>
      <w:tr w:rsidR="00FF104A" w:rsidRPr="00503B4B" w:rsidTr="00503B4B">
        <w:trPr>
          <w:trHeight w:hRule="exact" w:val="360"/>
        </w:trPr>
        <w:tc>
          <w:tcPr>
            <w:tcW w:w="2546" w:type="dxa"/>
            <w:gridSpan w:val="4"/>
            <w:vAlign w:val="center"/>
          </w:tcPr>
          <w:p w:rsidR="00FF104A" w:rsidRPr="00503B4B" w:rsidRDefault="00FF104A" w:rsidP="001B4298">
            <w:pPr>
              <w:rPr>
                <w:rFonts w:cs="Arial"/>
                <w:sz w:val="16"/>
                <w:szCs w:val="16"/>
              </w:rPr>
            </w:pPr>
            <w:r w:rsidRPr="00503B4B">
              <w:rPr>
                <w:rFonts w:cs="Arial"/>
                <w:sz w:val="16"/>
                <w:szCs w:val="16"/>
              </w:rPr>
              <w:t xml:space="preserve">Recreational Visit </w:t>
            </w:r>
            <w:bookmarkStart w:id="24" w:name="Check13"/>
            <w:r w:rsidRPr="00503B4B">
              <w:rPr>
                <w:rFonts w:cs="Arial"/>
                <w:sz w:val="16"/>
                <w:szCs w:val="16"/>
              </w:rPr>
              <w:fldChar w:fldCharType="begin">
                <w:ffData>
                  <w:name w:val="Check13"/>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bookmarkEnd w:id="24"/>
          </w:p>
        </w:tc>
        <w:tc>
          <w:tcPr>
            <w:tcW w:w="2842" w:type="dxa"/>
            <w:gridSpan w:val="2"/>
            <w:vAlign w:val="center"/>
          </w:tcPr>
          <w:p w:rsidR="00FF104A" w:rsidRPr="00503B4B" w:rsidRDefault="00FF104A" w:rsidP="001B4298">
            <w:pPr>
              <w:rPr>
                <w:rFonts w:cs="Arial"/>
                <w:sz w:val="16"/>
                <w:szCs w:val="16"/>
              </w:rPr>
            </w:pPr>
            <w:r w:rsidRPr="00503B4B">
              <w:rPr>
                <w:rFonts w:cs="Arial"/>
                <w:sz w:val="16"/>
                <w:szCs w:val="16"/>
              </w:rPr>
              <w:t xml:space="preserve">National/Regional Jamboree </w:t>
            </w:r>
            <w:bookmarkStart w:id="25" w:name="Check14"/>
            <w:r w:rsidRPr="00503B4B">
              <w:rPr>
                <w:rFonts w:cs="Arial"/>
                <w:sz w:val="16"/>
                <w:szCs w:val="16"/>
              </w:rPr>
              <w:fldChar w:fldCharType="begin">
                <w:ffData>
                  <w:name w:val="Check14"/>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bookmarkEnd w:id="25"/>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Merge/>
            <w:vAlign w:val="center"/>
          </w:tcPr>
          <w:p w:rsidR="00FF104A" w:rsidRPr="00503B4B" w:rsidRDefault="00FF104A" w:rsidP="001B4298">
            <w:pPr>
              <w:pStyle w:val="ListParagraph"/>
              <w:spacing w:after="0" w:line="240" w:lineRule="auto"/>
              <w:ind w:left="0"/>
              <w:rPr>
                <w:rFonts w:cs="Arial"/>
                <w:sz w:val="16"/>
                <w:szCs w:val="16"/>
              </w:rPr>
            </w:pPr>
          </w:p>
        </w:tc>
        <w:tc>
          <w:tcPr>
            <w:tcW w:w="70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134" w:type="dxa"/>
            <w:vMerge/>
            <w:vAlign w:val="center"/>
          </w:tcPr>
          <w:p w:rsidR="00FF104A" w:rsidRPr="00503B4B" w:rsidRDefault="00FF104A" w:rsidP="001B4298">
            <w:pPr>
              <w:pStyle w:val="ListParagraph"/>
              <w:spacing w:after="0" w:line="240" w:lineRule="auto"/>
              <w:ind w:left="0"/>
              <w:rPr>
                <w:rFonts w:cs="Arial"/>
                <w:sz w:val="16"/>
                <w:szCs w:val="16"/>
              </w:rPr>
            </w:pPr>
          </w:p>
        </w:tc>
        <w:tc>
          <w:tcPr>
            <w:tcW w:w="1276" w:type="dxa"/>
            <w:vMerge/>
            <w:vAlign w:val="center"/>
          </w:tcPr>
          <w:p w:rsidR="00FF104A" w:rsidRPr="00503B4B" w:rsidRDefault="00FF104A" w:rsidP="001B4298">
            <w:pPr>
              <w:pStyle w:val="ListParagraph"/>
              <w:spacing w:after="0" w:line="240" w:lineRule="auto"/>
              <w:ind w:left="0"/>
              <w:rPr>
                <w:rFonts w:cs="Arial"/>
                <w:sz w:val="16"/>
                <w:szCs w:val="16"/>
              </w:rPr>
            </w:pPr>
          </w:p>
        </w:tc>
      </w:tr>
      <w:tr w:rsidR="00FF104A" w:rsidRPr="00503B4B" w:rsidTr="00503B4B">
        <w:trPr>
          <w:trHeight w:hRule="exact" w:val="454"/>
        </w:trPr>
        <w:tc>
          <w:tcPr>
            <w:tcW w:w="2546"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Partnership Visit </w:t>
            </w:r>
            <w:bookmarkStart w:id="26" w:name="Check15"/>
            <w:r w:rsidRPr="00503B4B">
              <w:rPr>
                <w:rFonts w:cs="Arial"/>
                <w:sz w:val="16"/>
                <w:szCs w:val="16"/>
              </w:rPr>
              <w:fldChar w:fldCharType="begin">
                <w:ffData>
                  <w:name w:val="Check15"/>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bookmarkEnd w:id="26"/>
          </w:p>
        </w:tc>
        <w:tc>
          <w:tcPr>
            <w:tcW w:w="2842"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Exchange Visit </w:t>
            </w:r>
            <w:bookmarkStart w:id="27" w:name="Check16"/>
            <w:r w:rsidRPr="00503B4B">
              <w:rPr>
                <w:rFonts w:cs="Arial"/>
                <w:sz w:val="16"/>
                <w:szCs w:val="16"/>
              </w:rPr>
              <w:fldChar w:fldCharType="begin">
                <w:ffData>
                  <w:name w:val="Check16"/>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bookmarkEnd w:id="27"/>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Scouts:</w:t>
            </w:r>
          </w:p>
        </w:tc>
        <w:bookmarkStart w:id="28" w:name="Text17"/>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8"/>
          </w:p>
        </w:tc>
        <w:tc>
          <w:tcPr>
            <w:tcW w:w="1134" w:type="dxa"/>
            <w:vAlign w:val="center"/>
          </w:tcPr>
          <w:p w:rsidR="00FF104A" w:rsidRPr="00503B4B" w:rsidRDefault="00FF104A" w:rsidP="001B4298">
            <w:pPr>
              <w:rPr>
                <w:rFonts w:cs="Arial"/>
                <w:sz w:val="16"/>
                <w:szCs w:val="16"/>
              </w:rPr>
            </w:pPr>
            <w:r w:rsidRPr="00503B4B">
              <w:rPr>
                <w:rFonts w:cs="Arial"/>
                <w:sz w:val="16"/>
                <w:szCs w:val="16"/>
              </w:rPr>
              <w:t>Explorers:</w:t>
            </w:r>
          </w:p>
        </w:tc>
        <w:bookmarkStart w:id="29" w:name="Text18"/>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9"/>
          </w:p>
        </w:tc>
      </w:tr>
      <w:tr w:rsidR="00FF104A" w:rsidRPr="00503B4B" w:rsidTr="00503B4B">
        <w:trPr>
          <w:trHeight w:hRule="exact" w:val="468"/>
        </w:trPr>
        <w:tc>
          <w:tcPr>
            <w:tcW w:w="1027"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Other: </w:t>
            </w:r>
          </w:p>
        </w:tc>
        <w:tc>
          <w:tcPr>
            <w:tcW w:w="4361"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2"/>
                  <w:enabled/>
                  <w:calcOnExit w:val="0"/>
                  <w:textInput/>
                </w:ffData>
              </w:fldChar>
            </w:r>
            <w:bookmarkStart w:id="30" w:name="Text102"/>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0"/>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Network:</w:t>
            </w:r>
          </w:p>
        </w:tc>
        <w:bookmarkStart w:id="31" w:name="Text19"/>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1"/>
          </w:p>
        </w:tc>
        <w:tc>
          <w:tcPr>
            <w:tcW w:w="1134" w:type="dxa"/>
            <w:vAlign w:val="center"/>
          </w:tcPr>
          <w:p w:rsidR="00FF104A" w:rsidRPr="00503B4B" w:rsidRDefault="00FF104A" w:rsidP="001B4298">
            <w:pPr>
              <w:rPr>
                <w:rFonts w:cs="Arial"/>
                <w:sz w:val="16"/>
                <w:szCs w:val="16"/>
              </w:rPr>
            </w:pPr>
            <w:r w:rsidRPr="00503B4B">
              <w:rPr>
                <w:rFonts w:cs="Arial"/>
                <w:sz w:val="16"/>
                <w:szCs w:val="16"/>
              </w:rPr>
              <w:t>Leaders:</w:t>
            </w:r>
          </w:p>
        </w:tc>
        <w:bookmarkStart w:id="32" w:name="Text20"/>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2"/>
          </w:p>
        </w:tc>
      </w:tr>
      <w:tr w:rsidR="00FF104A" w:rsidRPr="00503B4B" w:rsidTr="00503B4B">
        <w:trPr>
          <w:trHeight w:hRule="exact" w:val="323"/>
        </w:trPr>
        <w:tc>
          <w:tcPr>
            <w:tcW w:w="5388" w:type="dxa"/>
            <w:gridSpan w:val="6"/>
            <w:vMerge w:val="restart"/>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Details: (which Jamboree/partnership/activities etc.) </w:t>
            </w:r>
          </w:p>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4"/>
                  <w:enabled/>
                  <w:calcOnExit w:val="0"/>
                  <w:textInput/>
                </w:ffData>
              </w:fldChar>
            </w:r>
            <w:bookmarkStart w:id="33" w:name="Text104"/>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3"/>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 Active Support:</w:t>
            </w:r>
          </w:p>
        </w:tc>
        <w:bookmarkStart w:id="34" w:name="Text21"/>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4"/>
          </w:p>
        </w:tc>
        <w:tc>
          <w:tcPr>
            <w:tcW w:w="1134" w:type="dxa"/>
            <w:vAlign w:val="center"/>
          </w:tcPr>
          <w:p w:rsidR="00FF104A" w:rsidRPr="00503B4B" w:rsidRDefault="00FF104A" w:rsidP="001B4298">
            <w:pPr>
              <w:rPr>
                <w:rFonts w:cs="Arial"/>
                <w:sz w:val="16"/>
                <w:szCs w:val="16"/>
              </w:rPr>
            </w:pPr>
            <w:r w:rsidRPr="00503B4B">
              <w:rPr>
                <w:rFonts w:cs="Arial"/>
                <w:sz w:val="16"/>
                <w:szCs w:val="16"/>
              </w:rPr>
              <w:t>Others:</w:t>
            </w:r>
          </w:p>
        </w:tc>
        <w:bookmarkStart w:id="35" w:name="Text22"/>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5"/>
          </w:p>
        </w:tc>
      </w:tr>
      <w:tr w:rsidR="00FF104A" w:rsidRPr="00503B4B" w:rsidTr="00503B4B">
        <w:trPr>
          <w:trHeight w:hRule="exact" w:val="454"/>
        </w:trPr>
        <w:tc>
          <w:tcPr>
            <w:tcW w:w="5388" w:type="dxa"/>
            <w:gridSpan w:val="6"/>
            <w:vMerge/>
            <w:vAlign w:val="center"/>
          </w:tcPr>
          <w:p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Total:</w:t>
            </w:r>
          </w:p>
        </w:tc>
        <w:bookmarkStart w:id="36" w:name="Text23"/>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6"/>
          </w:p>
        </w:tc>
      </w:tr>
    </w:tbl>
    <w:p w:rsidR="00FF104A" w:rsidRPr="00503B4B" w:rsidRDefault="00FF104A" w:rsidP="00FF104A">
      <w:pPr>
        <w:spacing w:before="120"/>
        <w:rPr>
          <w:rFonts w:cs="Arial"/>
          <w:sz w:val="16"/>
          <w:szCs w:val="16"/>
        </w:rPr>
      </w:pPr>
      <w:r w:rsidRPr="00503B4B">
        <w:rPr>
          <w:rFonts w:cs="Arial"/>
          <w:b/>
          <w:sz w:val="16"/>
          <w:szCs w:val="16"/>
        </w:rPr>
        <w:t>Party leader declaration:</w:t>
      </w:r>
    </w:p>
    <w:p w:rsidR="00FF104A" w:rsidRPr="00503B4B" w:rsidRDefault="00FF104A" w:rsidP="00FF104A">
      <w:pPr>
        <w:contextualSpacing/>
        <w:rPr>
          <w:rFonts w:cs="Arial"/>
          <w:sz w:val="16"/>
          <w:szCs w:val="16"/>
        </w:rPr>
      </w:pPr>
      <w:r w:rsidRPr="00503B4B">
        <w:rPr>
          <w:rFonts w:cs="Arial"/>
          <w:sz w:val="16"/>
          <w:szCs w:val="16"/>
        </w:rPr>
        <w:t xml:space="preserve">This form needs to be signed by two relevant Commissioners. As </w:t>
      </w:r>
      <w:r w:rsidRPr="00503B4B">
        <w:rPr>
          <w:rFonts w:cs="Arial"/>
          <w:b/>
          <w:sz w:val="16"/>
          <w:szCs w:val="16"/>
        </w:rPr>
        <w:t>leader</w:t>
      </w:r>
      <w:r w:rsidRPr="00503B4B">
        <w:rPr>
          <w:rFonts w:cs="Arial"/>
          <w:sz w:val="16"/>
          <w:szCs w:val="16"/>
        </w:rPr>
        <w:t xml:space="preserve"> of this party, I undertake to:</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b/>
          <w:sz w:val="16"/>
          <w:szCs w:val="16"/>
        </w:rPr>
      </w:pPr>
      <w:r w:rsidRPr="00503B4B">
        <w:rPr>
          <w:rFonts w:cs="Arial"/>
          <w:sz w:val="16"/>
          <w:szCs w:val="16"/>
        </w:rPr>
        <w:t>Organise this visit in accordance with the Association’s rules.</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Arrange adequate travel insurance for the visit at an appropriate time, a copy of which will be supplied before departure. </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Complete adequate risk assessments for the trip and activities (including safeguarding considerations), copies of which have been provided. </w:t>
      </w:r>
    </w:p>
    <w:p w:rsidR="00FF104A" w:rsidRPr="00503B4B" w:rsidRDefault="00FF104A" w:rsidP="00FF104A">
      <w:pPr>
        <w:pStyle w:val="ListParagraph"/>
        <w:widowControl/>
        <w:numPr>
          <w:ilvl w:val="0"/>
          <w:numId w:val="36"/>
        </w:numPr>
        <w:tabs>
          <w:tab w:val="clear" w:pos="312"/>
        </w:tabs>
        <w:autoSpaceDE/>
        <w:autoSpaceDN/>
        <w:spacing w:before="0" w:after="100" w:afterAutospacing="1" w:line="240" w:lineRule="auto"/>
        <w:ind w:left="414" w:hanging="357"/>
        <w:contextualSpacing/>
        <w:rPr>
          <w:rFonts w:cs="Arial"/>
          <w:sz w:val="16"/>
          <w:szCs w:val="16"/>
        </w:rPr>
      </w:pPr>
      <w:r w:rsidRPr="00503B4B">
        <w:rPr>
          <w:rFonts w:cs="Arial"/>
          <w:sz w:val="16"/>
          <w:szCs w:val="16"/>
        </w:rPr>
        <w:t xml:space="preserve">Ensure there is an InTouch system in place including an at home emergency contact. </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Ensure that my GSL or DESC (as appropriate) are aware of the visit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5"/>
        <w:gridCol w:w="2685"/>
        <w:gridCol w:w="692"/>
        <w:gridCol w:w="1701"/>
        <w:gridCol w:w="1276"/>
        <w:gridCol w:w="1701"/>
      </w:tblGrid>
      <w:tr w:rsidR="00FF104A" w:rsidRPr="00503B4B" w:rsidTr="001B4298">
        <w:trPr>
          <w:trHeight w:val="150"/>
        </w:trPr>
        <w:tc>
          <w:tcPr>
            <w:tcW w:w="2685" w:type="dxa"/>
            <w:vAlign w:val="center"/>
          </w:tcPr>
          <w:p w:rsidR="00FF104A" w:rsidRPr="00503B4B" w:rsidRDefault="00FF104A" w:rsidP="001B4298">
            <w:pPr>
              <w:rPr>
                <w:rFonts w:cs="Arial"/>
                <w:sz w:val="16"/>
                <w:szCs w:val="16"/>
              </w:rPr>
            </w:pPr>
            <w:r w:rsidRPr="00503B4B">
              <w:rPr>
                <w:rFonts w:cs="Arial"/>
                <w:sz w:val="16"/>
                <w:szCs w:val="16"/>
              </w:rPr>
              <w:t>Signed: (Party leader) *</w:t>
            </w:r>
          </w:p>
        </w:tc>
        <w:bookmarkStart w:id="37" w:name="Text27"/>
        <w:tc>
          <w:tcPr>
            <w:tcW w:w="268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bookmarkStart w:id="38" w:name="Text42"/>
          <w:p w:rsidR="00FF104A" w:rsidRPr="00503B4B" w:rsidRDefault="00FF104A" w:rsidP="001B4298">
            <w:pPr>
              <w:rPr>
                <w:rFonts w:cs="Arial"/>
                <w:sz w:val="16"/>
                <w:szCs w:val="16"/>
              </w:rPr>
            </w:pPr>
            <w:r w:rsidRPr="00503B4B">
              <w:rPr>
                <w:rFonts w:cs="Arial"/>
                <w:sz w:val="16"/>
                <w:szCs w:val="16"/>
              </w:rPr>
              <w:fldChar w:fldCharType="begin">
                <w:ffData>
                  <w:name w:val="Text4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8"/>
          </w:p>
        </w:tc>
        <w:bookmarkEnd w:id="37"/>
        <w:tc>
          <w:tcPr>
            <w:tcW w:w="692"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Date: </w:t>
            </w:r>
          </w:p>
        </w:tc>
        <w:bookmarkStart w:id="39" w:name="Text43"/>
        <w:tc>
          <w:tcPr>
            <w:tcW w:w="1701"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4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Start w:id="40" w:name="Text28"/>
            <w:bookmarkEnd w:id="39"/>
            <w:r w:rsidRPr="00503B4B">
              <w:rPr>
                <w:rFonts w:cs="Arial"/>
                <w:sz w:val="16"/>
                <w:szCs w:val="16"/>
              </w:rPr>
              <w:fldChar w:fldCharType="begin">
                <w:ffData>
                  <w:name w:val="Text2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End w:id="40"/>
        <w:tc>
          <w:tcPr>
            <w:tcW w:w="1276"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Member no: </w:t>
            </w:r>
          </w:p>
        </w:tc>
        <w:bookmarkStart w:id="41" w:name="Text45"/>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1"/>
          </w:p>
        </w:tc>
      </w:tr>
      <w:tr w:rsidR="00FF104A" w:rsidRPr="00503B4B" w:rsidTr="001B4298">
        <w:trPr>
          <w:trHeight w:hRule="exact" w:val="788"/>
        </w:trPr>
        <w:tc>
          <w:tcPr>
            <w:tcW w:w="2685" w:type="dxa"/>
            <w:vAlign w:val="center"/>
          </w:tcPr>
          <w:p w:rsidR="00FF104A" w:rsidRPr="00503B4B" w:rsidRDefault="00FF104A" w:rsidP="001B4298">
            <w:pPr>
              <w:rPr>
                <w:rFonts w:cs="Arial"/>
                <w:sz w:val="16"/>
                <w:szCs w:val="16"/>
              </w:rPr>
            </w:pPr>
            <w:r w:rsidRPr="00503B4B">
              <w:rPr>
                <w:rFonts w:cs="Arial"/>
                <w:sz w:val="16"/>
                <w:szCs w:val="16"/>
              </w:rPr>
              <w:t>Recommended for outline approval: (ACC International or equivalent) *</w:t>
            </w:r>
          </w:p>
        </w:tc>
        <w:bookmarkStart w:id="42" w:name="Text41"/>
        <w:tc>
          <w:tcPr>
            <w:tcW w:w="268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2"/>
          </w:p>
        </w:tc>
        <w:tc>
          <w:tcPr>
            <w:tcW w:w="692" w:type="dxa"/>
            <w:vAlign w:val="center"/>
          </w:tcPr>
          <w:p w:rsidR="00FF104A" w:rsidRPr="00503B4B" w:rsidRDefault="00FF104A" w:rsidP="001B4298">
            <w:pPr>
              <w:rPr>
                <w:rFonts w:cs="Arial"/>
                <w:sz w:val="16"/>
                <w:szCs w:val="16"/>
              </w:rPr>
            </w:pPr>
            <w:r w:rsidRPr="00503B4B">
              <w:rPr>
                <w:rFonts w:cs="Arial"/>
                <w:sz w:val="16"/>
                <w:szCs w:val="16"/>
              </w:rPr>
              <w:t xml:space="preserve">Date: </w:t>
            </w:r>
          </w:p>
        </w:tc>
        <w:bookmarkStart w:id="43" w:name="Text44"/>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3"/>
          </w:p>
        </w:tc>
        <w:tc>
          <w:tcPr>
            <w:tcW w:w="1276" w:type="dxa"/>
            <w:vAlign w:val="center"/>
          </w:tcPr>
          <w:p w:rsidR="00FF104A" w:rsidRPr="00503B4B" w:rsidRDefault="00FF104A" w:rsidP="001B4298">
            <w:pPr>
              <w:rPr>
                <w:rFonts w:cs="Arial"/>
                <w:sz w:val="16"/>
                <w:szCs w:val="16"/>
              </w:rPr>
            </w:pPr>
            <w:r w:rsidRPr="00503B4B">
              <w:rPr>
                <w:rFonts w:cs="Arial"/>
                <w:sz w:val="16"/>
                <w:szCs w:val="16"/>
              </w:rPr>
              <w:t>Member no:</w:t>
            </w:r>
          </w:p>
        </w:tc>
        <w:bookmarkStart w:id="44" w:name="Text46"/>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4"/>
          </w:p>
        </w:tc>
      </w:tr>
    </w:tbl>
    <w:p w:rsidR="00FF104A" w:rsidRPr="00503B4B" w:rsidRDefault="00FF104A" w:rsidP="00FF104A">
      <w:pPr>
        <w:spacing w:before="120"/>
        <w:rPr>
          <w:rFonts w:cs="Arial"/>
          <w:b/>
          <w:sz w:val="16"/>
          <w:szCs w:val="16"/>
        </w:rPr>
      </w:pPr>
      <w:r w:rsidRPr="00503B4B">
        <w:rPr>
          <w:rFonts w:cs="Arial"/>
          <w:b/>
          <w:sz w:val="16"/>
          <w:szCs w:val="16"/>
        </w:rPr>
        <w:t xml:space="preserve">Outline Approval </w:t>
      </w:r>
      <w:r w:rsidRPr="00503B4B">
        <w:rPr>
          <w:rFonts w:cs="Arial"/>
          <w:b/>
          <w:i/>
          <w:sz w:val="16"/>
          <w:szCs w:val="16"/>
        </w:rPr>
        <w:t>(For Commissioner use only):</w:t>
      </w:r>
    </w:p>
    <w:p w:rsidR="00FF104A" w:rsidRPr="00503B4B" w:rsidRDefault="00FF104A" w:rsidP="00FF104A">
      <w:pPr>
        <w:rPr>
          <w:rFonts w:cs="Arial"/>
          <w:sz w:val="16"/>
          <w:szCs w:val="16"/>
        </w:rPr>
      </w:pPr>
      <w:r w:rsidRPr="00503B4B">
        <w:rPr>
          <w:rFonts w:cs="Arial"/>
          <w:sz w:val="16"/>
          <w:szCs w:val="16"/>
        </w:rPr>
        <w:t xml:space="preserve">Before approving the outline of this trip please ensure that you are satisfied that the leader is aware of their responsibilities and is capable of organising and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2835"/>
        <w:gridCol w:w="709"/>
        <w:gridCol w:w="1134"/>
        <w:gridCol w:w="1276"/>
        <w:gridCol w:w="1701"/>
      </w:tblGrid>
      <w:tr w:rsidR="00FF104A" w:rsidRPr="00503B4B" w:rsidTr="001B4298">
        <w:trPr>
          <w:trHeight w:hRule="exact" w:val="454"/>
        </w:trPr>
        <w:tc>
          <w:tcPr>
            <w:tcW w:w="3085" w:type="dxa"/>
            <w:vAlign w:val="center"/>
          </w:tcPr>
          <w:p w:rsidR="00FF104A" w:rsidRPr="00503B4B" w:rsidRDefault="00FF104A" w:rsidP="001B4298">
            <w:pPr>
              <w:rPr>
                <w:rFonts w:cs="Arial"/>
                <w:sz w:val="16"/>
                <w:szCs w:val="16"/>
              </w:rPr>
            </w:pPr>
            <w:r w:rsidRPr="00503B4B">
              <w:rPr>
                <w:rFonts w:cs="Arial"/>
                <w:sz w:val="16"/>
                <w:szCs w:val="16"/>
              </w:rPr>
              <w:t>Signed: (District/County/Regional Commissioner)*</w:t>
            </w:r>
          </w:p>
        </w:tc>
        <w:bookmarkStart w:id="45" w:name="Text29"/>
        <w:tc>
          <w:tcPr>
            <w:tcW w:w="283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709" w:type="dxa"/>
            <w:vAlign w:val="center"/>
          </w:tcPr>
          <w:p w:rsidR="00FF104A" w:rsidRPr="00503B4B" w:rsidRDefault="00FF104A" w:rsidP="001B4298">
            <w:pPr>
              <w:rPr>
                <w:rFonts w:cs="Arial"/>
                <w:sz w:val="16"/>
                <w:szCs w:val="16"/>
              </w:rPr>
            </w:pPr>
            <w:bookmarkStart w:id="46" w:name="Text30"/>
            <w:bookmarkEnd w:id="45"/>
            <w:r w:rsidRPr="00503B4B">
              <w:rPr>
                <w:rFonts w:cs="Arial"/>
                <w:sz w:val="16"/>
                <w:szCs w:val="16"/>
              </w:rPr>
              <w:t xml:space="preserve">Date: </w:t>
            </w:r>
          </w:p>
        </w:tc>
        <w:bookmarkStart w:id="47" w:name="Text47"/>
        <w:bookmarkEnd w:id="46"/>
        <w:tc>
          <w:tcPr>
            <w:tcW w:w="1134"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7"/>
          </w:p>
        </w:tc>
        <w:tc>
          <w:tcPr>
            <w:tcW w:w="1276" w:type="dxa"/>
            <w:vAlign w:val="center"/>
          </w:tcPr>
          <w:p w:rsidR="00FF104A" w:rsidRPr="00503B4B" w:rsidRDefault="00FF104A" w:rsidP="001B4298">
            <w:pPr>
              <w:rPr>
                <w:rFonts w:cs="Arial"/>
                <w:sz w:val="16"/>
                <w:szCs w:val="16"/>
              </w:rPr>
            </w:pPr>
            <w:r w:rsidRPr="00503B4B">
              <w:rPr>
                <w:rFonts w:cs="Arial"/>
                <w:sz w:val="16"/>
                <w:szCs w:val="16"/>
              </w:rPr>
              <w:t xml:space="preserve">Member no: </w:t>
            </w:r>
            <w:bookmarkStart w:id="48" w:name="Text31"/>
            <w:r w:rsidRPr="00503B4B">
              <w:rPr>
                <w:rFonts w:cs="Arial"/>
                <w:sz w:val="16"/>
                <w:szCs w:val="16"/>
              </w:rPr>
              <w:fldChar w:fldCharType="begin">
                <w:ffData>
                  <w:name w:val="Text3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Start w:id="49" w:name="Text48"/>
        <w:bookmarkEnd w:id="48"/>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9"/>
          </w:p>
        </w:tc>
      </w:tr>
    </w:tbl>
    <w:p w:rsidR="00FF104A" w:rsidRPr="00503B4B" w:rsidRDefault="00FF104A" w:rsidP="00FF104A">
      <w:pPr>
        <w:pStyle w:val="ListParagraph"/>
        <w:numPr>
          <w:ilvl w:val="0"/>
          <w:numId w:val="0"/>
        </w:numPr>
        <w:spacing w:line="160" w:lineRule="exact"/>
        <w:rPr>
          <w:rFonts w:cs="Arial"/>
          <w:sz w:val="16"/>
          <w:szCs w:val="16"/>
        </w:rPr>
      </w:pPr>
      <w:r w:rsidRPr="00503B4B">
        <w:rPr>
          <w:rFonts w:cs="Arial"/>
          <w:sz w:val="16"/>
          <w:szCs w:val="16"/>
        </w:rPr>
        <w:t xml:space="preserve">Where a signature cannot be inserted please note the name, date and membership number of the person signing/recommending approval/approving. </w:t>
      </w:r>
    </w:p>
    <w:tbl>
      <w:tblPr>
        <w:tblpPr w:leftFromText="180" w:rightFromText="180" w:vertAnchor="page" w:horzAnchor="margin" w:tblpY="346"/>
        <w:tblW w:w="11043" w:type="dxa"/>
        <w:tblLayout w:type="fixed"/>
        <w:tblLook w:val="04A0" w:firstRow="1" w:lastRow="0" w:firstColumn="1" w:lastColumn="0" w:noHBand="0" w:noVBand="1"/>
      </w:tblPr>
      <w:tblGrid>
        <w:gridCol w:w="9639"/>
        <w:gridCol w:w="1404"/>
      </w:tblGrid>
      <w:tr w:rsidR="00FF104A" w:rsidRPr="00503B4B" w:rsidTr="001B4298">
        <w:trPr>
          <w:trHeight w:val="1140"/>
        </w:trPr>
        <w:tc>
          <w:tcPr>
            <w:tcW w:w="9639" w:type="dxa"/>
          </w:tcPr>
          <w:p w:rsidR="00FF104A" w:rsidRPr="00503B4B" w:rsidRDefault="00FF104A" w:rsidP="00FF104A">
            <w:pPr>
              <w:pStyle w:val="ListParagraph"/>
              <w:numPr>
                <w:ilvl w:val="0"/>
                <w:numId w:val="0"/>
              </w:numPr>
              <w:spacing w:after="0"/>
              <w:rPr>
                <w:rFonts w:cs="Arial"/>
                <w:b/>
                <w:color w:val="7030A0"/>
                <w:sz w:val="16"/>
                <w:szCs w:val="16"/>
              </w:rPr>
            </w:pPr>
            <w:r w:rsidRPr="00503B4B">
              <w:rPr>
                <w:rFonts w:cs="Arial"/>
                <w:b/>
                <w:color w:val="7030A0"/>
                <w:sz w:val="16"/>
                <w:szCs w:val="16"/>
              </w:rPr>
              <w:lastRenderedPageBreak/>
              <w:t xml:space="preserve">Visits Abroad Form – Part B </w:t>
            </w:r>
          </w:p>
          <w:p w:rsidR="00FF104A" w:rsidRPr="00503B4B" w:rsidRDefault="00004D8C" w:rsidP="00FF104A">
            <w:pPr>
              <w:pStyle w:val="ListParagraph"/>
              <w:numPr>
                <w:ilvl w:val="0"/>
                <w:numId w:val="0"/>
              </w:numPr>
              <w:spacing w:after="0"/>
              <w:rPr>
                <w:rFonts w:cs="Arial"/>
                <w:sz w:val="16"/>
                <w:szCs w:val="16"/>
              </w:rPr>
            </w:pPr>
            <w:r w:rsidRPr="00503B4B">
              <w:rPr>
                <w:noProof/>
                <w:sz w:val="16"/>
                <w:szCs w:val="16"/>
                <w:lang w:bidi="ar-SA"/>
              </w:rPr>
              <mc:AlternateContent>
                <mc:Choice Requires="wps">
                  <w:drawing>
                    <wp:anchor distT="4294967294" distB="4294967294" distL="114300" distR="114300" simplePos="0" relativeHeight="251660288" behindDoc="0" locked="0" layoutInCell="1" allowOverlap="1" wp14:anchorId="3FCFA839" wp14:editId="1C75638F">
                      <wp:simplePos x="0" y="0"/>
                      <wp:positionH relativeFrom="column">
                        <wp:posOffset>-57785</wp:posOffset>
                      </wp:positionH>
                      <wp:positionV relativeFrom="paragraph">
                        <wp:posOffset>408305</wp:posOffset>
                      </wp:positionV>
                      <wp:extent cx="67056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5BBA8" id="Straight Arrow Connector 4" o:spid="_x0000_s1026" type="#_x0000_t32" style="position:absolute;margin-left:-4.55pt;margin-top:32.15pt;width:528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" strokecolor="#7030a0"/>
                  </w:pict>
                </mc:Fallback>
              </mc:AlternateContent>
            </w:r>
            <w:r w:rsidR="00FF104A" w:rsidRPr="00503B4B">
              <w:rPr>
                <w:rFonts w:cs="Arial"/>
                <w:b/>
                <w:sz w:val="16"/>
                <w:szCs w:val="16"/>
              </w:rPr>
              <w:t xml:space="preserve">Part A and B </w:t>
            </w:r>
            <w:r w:rsidR="00FF104A" w:rsidRPr="00503B4B">
              <w:rPr>
                <w:rFonts w:cs="Arial"/>
                <w:sz w:val="16"/>
                <w:szCs w:val="16"/>
              </w:rPr>
              <w:t xml:space="preserve">of this form should be updated, completed and submitted to your ACCI at least 6 weeks before your trip begins. </w:t>
            </w:r>
          </w:p>
        </w:tc>
        <w:tc>
          <w:tcPr>
            <w:tcW w:w="1404" w:type="dxa"/>
          </w:tcPr>
          <w:p w:rsidR="00FF104A" w:rsidRPr="00503B4B" w:rsidRDefault="00FF104A" w:rsidP="001B4298">
            <w:pPr>
              <w:rPr>
                <w:rFonts w:cs="Arial"/>
                <w:b/>
                <w:i/>
                <w:sz w:val="16"/>
                <w:szCs w:val="16"/>
              </w:rPr>
            </w:pPr>
            <w:r w:rsidRPr="00503B4B">
              <w:rPr>
                <w:noProof/>
                <w:sz w:val="16"/>
                <w:szCs w:val="16"/>
                <w:lang w:bidi="ar-SA"/>
              </w:rPr>
              <w:drawing>
                <wp:inline distT="0" distB="0" distL="0" distR="0" wp14:anchorId="5E792F0D" wp14:editId="6A0EF836">
                  <wp:extent cx="742621" cy="542925"/>
                  <wp:effectExtent l="0" t="0" r="635" b="0"/>
                  <wp:docPr id="14" name="Picture 14"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9399" cy="547880"/>
                          </a:xfrm>
                          <a:prstGeom prst="rect">
                            <a:avLst/>
                          </a:prstGeom>
                          <a:noFill/>
                          <a:ln>
                            <a:noFill/>
                          </a:ln>
                        </pic:spPr>
                      </pic:pic>
                    </a:graphicData>
                  </a:graphic>
                </wp:inline>
              </w:drawing>
            </w:r>
          </w:p>
        </w:tc>
      </w:tr>
    </w:tbl>
    <w:p w:rsidR="00FF104A" w:rsidRPr="00503B4B" w:rsidRDefault="00FF104A" w:rsidP="00FF104A">
      <w:pPr>
        <w:rPr>
          <w:rFonts w:cs="Arial"/>
          <w:b/>
          <w:color w:val="7030A0"/>
          <w:sz w:val="16"/>
          <w:szCs w:val="16"/>
        </w:rPr>
      </w:pPr>
    </w:p>
    <w:tbl>
      <w:tblPr>
        <w:tblpPr w:leftFromText="180" w:rightFromText="180" w:vertAnchor="text" w:horzAnchor="margin" w:tblpY="-81"/>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8"/>
        <w:gridCol w:w="1561"/>
        <w:gridCol w:w="1134"/>
        <w:gridCol w:w="1984"/>
        <w:gridCol w:w="1559"/>
        <w:gridCol w:w="3119"/>
      </w:tblGrid>
      <w:tr w:rsidR="00FF104A" w:rsidRPr="00503B4B" w:rsidTr="00FF104A">
        <w:trPr>
          <w:trHeight w:val="561"/>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b/>
                <w:sz w:val="16"/>
                <w:szCs w:val="16"/>
              </w:rPr>
              <w:t>Nights Away permit holder: (if required)</w:t>
            </w:r>
            <w:r w:rsidRPr="00503B4B">
              <w:rPr>
                <w:rFonts w:cs="Arial"/>
                <w:sz w:val="16"/>
                <w:szCs w:val="16"/>
              </w:rPr>
              <w:t xml:space="preserve"> </w:t>
            </w:r>
          </w:p>
        </w:tc>
        <w:bookmarkStart w:id="50" w:name="Text49"/>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4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0"/>
          </w:p>
          <w:p w:rsidR="00FF104A" w:rsidRPr="00503B4B" w:rsidRDefault="00FF104A" w:rsidP="00FF104A">
            <w:pPr>
              <w:pStyle w:val="ListParagraph"/>
              <w:numPr>
                <w:ilvl w:val="0"/>
                <w:numId w:val="0"/>
              </w:numPr>
              <w:rPr>
                <w:rFonts w:cs="Arial"/>
                <w:sz w:val="16"/>
                <w:szCs w:val="16"/>
              </w:rPr>
            </w:pPr>
          </w:p>
        </w:tc>
        <w:tc>
          <w:tcPr>
            <w:tcW w:w="4678" w:type="dxa"/>
            <w:gridSpan w:val="2"/>
            <w:tcBorders>
              <w:left w:val="single" w:sz="12" w:space="0" w:color="auto"/>
            </w:tcBorders>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In Touch – At Home Emergency Contact: </w:t>
            </w:r>
          </w:p>
        </w:tc>
      </w:tr>
      <w:tr w:rsidR="00FF104A" w:rsidRPr="00503B4B" w:rsidTr="00FF104A">
        <w:trPr>
          <w:trHeight w:hRule="exact" w:val="468"/>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Phone number:</w:t>
            </w:r>
          </w:p>
        </w:tc>
        <w:bookmarkStart w:id="51" w:name="Text50"/>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Name: </w:t>
            </w:r>
          </w:p>
        </w:tc>
        <w:bookmarkStart w:id="52" w:name="Text81"/>
        <w:bookmarkEnd w:id="51"/>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2"/>
          </w:p>
        </w:tc>
      </w:tr>
      <w:tr w:rsidR="00FF104A" w:rsidRPr="00503B4B" w:rsidTr="00FF104A">
        <w:trPr>
          <w:trHeight w:hRule="exact" w:val="468"/>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Restrictions: </w:t>
            </w:r>
          </w:p>
        </w:tc>
        <w:bookmarkStart w:id="53" w:name="Text51"/>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54" w:name="Text82"/>
        <w:bookmarkEnd w:id="53"/>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4"/>
          </w:p>
        </w:tc>
      </w:tr>
      <w:tr w:rsidR="00FF104A" w:rsidRPr="00503B4B" w:rsidTr="00FF104A">
        <w:trPr>
          <w:trHeight w:hRule="exact" w:val="468"/>
        </w:trPr>
        <w:tc>
          <w:tcPr>
            <w:tcW w:w="112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Category:</w:t>
            </w:r>
          </w:p>
        </w:tc>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Indoor  </w:t>
            </w:r>
            <w:bookmarkStart w:id="55" w:name="Check7"/>
            <w:r w:rsidRPr="00503B4B">
              <w:rPr>
                <w:rFonts w:cs="Arial"/>
                <w:sz w:val="16"/>
                <w:szCs w:val="16"/>
              </w:rPr>
              <w:fldChar w:fldCharType="begin">
                <w:ffData>
                  <w:name w:val="Check7"/>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bookmarkEnd w:id="55"/>
          </w:p>
        </w:tc>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Campsite  </w:t>
            </w:r>
            <w:bookmarkStart w:id="56" w:name="Check8"/>
            <w:r w:rsidRPr="00503B4B">
              <w:rPr>
                <w:rFonts w:cs="Arial"/>
                <w:sz w:val="16"/>
                <w:szCs w:val="16"/>
              </w:rPr>
              <w:fldChar w:fldCharType="begin">
                <w:ffData>
                  <w:name w:val="Check8"/>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Address: </w:t>
            </w:r>
          </w:p>
        </w:tc>
        <w:bookmarkEnd w:id="56"/>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5"/>
                  <w:enabled/>
                  <w:calcOnExit w:val="0"/>
                  <w:textInput/>
                </w:ffData>
              </w:fldChar>
            </w:r>
            <w:bookmarkStart w:id="57" w:name="Text105"/>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7"/>
          </w:p>
        </w:tc>
      </w:tr>
      <w:tr w:rsidR="00FF104A" w:rsidRPr="00503B4B" w:rsidTr="00FF104A">
        <w:trPr>
          <w:trHeight w:val="493"/>
        </w:trPr>
        <w:tc>
          <w:tcPr>
            <w:tcW w:w="1128" w:type="dxa"/>
            <w:vAlign w:val="center"/>
          </w:tcPr>
          <w:p w:rsidR="00FF104A" w:rsidRPr="00503B4B" w:rsidRDefault="00FF104A" w:rsidP="00FF104A">
            <w:pPr>
              <w:pStyle w:val="ListParagraph"/>
              <w:numPr>
                <w:ilvl w:val="0"/>
                <w:numId w:val="0"/>
              </w:numPr>
              <w:rPr>
                <w:rFonts w:cs="Arial"/>
                <w:sz w:val="16"/>
                <w:szCs w:val="16"/>
              </w:rPr>
            </w:pPr>
          </w:p>
        </w:tc>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Greenfield </w:t>
            </w:r>
            <w:bookmarkStart w:id="58" w:name="Check9"/>
            <w:r w:rsidRPr="00503B4B">
              <w:rPr>
                <w:rFonts w:cs="Arial"/>
                <w:sz w:val="16"/>
                <w:szCs w:val="16"/>
              </w:rPr>
              <w:fldChar w:fldCharType="begin">
                <w:ffData>
                  <w:name w:val="Check9"/>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bookmarkEnd w:id="58"/>
          </w:p>
        </w:tc>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Lightweight expedition:  </w:t>
            </w:r>
            <w:bookmarkStart w:id="59" w:name="Check10"/>
            <w:r w:rsidRPr="00503B4B">
              <w:rPr>
                <w:rFonts w:cs="Arial"/>
                <w:sz w:val="16"/>
                <w:szCs w:val="16"/>
              </w:rPr>
              <w:fldChar w:fldCharType="begin">
                <w:ffData>
                  <w:name w:val="Check10"/>
                  <w:enabled/>
                  <w:calcOnExit w:val="0"/>
                  <w:checkBox>
                    <w:sizeAuto/>
                    <w:default w:val="0"/>
                  </w:checkBox>
                </w:ffData>
              </w:fldChar>
            </w:r>
            <w:r w:rsidRPr="00503B4B">
              <w:rPr>
                <w:rFonts w:cs="Arial"/>
                <w:sz w:val="16"/>
                <w:szCs w:val="16"/>
              </w:rPr>
              <w:instrText xml:space="preserve"> FORMCHECKBOX </w:instrText>
            </w:r>
            <w:r w:rsidR="00123F2E" w:rsidRPr="00503B4B">
              <w:rPr>
                <w:rFonts w:cs="Arial"/>
                <w:sz w:val="16"/>
                <w:szCs w:val="16"/>
              </w:rPr>
            </w:r>
            <w:r w:rsidR="00123F2E" w:rsidRPr="00503B4B">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Postcode: </w:t>
            </w:r>
          </w:p>
        </w:tc>
        <w:bookmarkStart w:id="60" w:name="Text84"/>
        <w:bookmarkEnd w:id="59"/>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0"/>
          </w:p>
        </w:tc>
      </w:tr>
      <w:tr w:rsidR="00FF104A" w:rsidRPr="00503B4B" w:rsidTr="00FF104A">
        <w:trPr>
          <w:trHeight w:val="543"/>
        </w:trPr>
        <w:tc>
          <w:tcPr>
            <w:tcW w:w="5807" w:type="dxa"/>
            <w:gridSpan w:val="4"/>
            <w:tcBorders>
              <w:right w:val="single" w:sz="12" w:space="0" w:color="auto"/>
            </w:tcBorders>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Activity permits and extensions if required: </w:t>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Mobile phone: </w:t>
            </w:r>
          </w:p>
        </w:tc>
        <w:bookmarkStart w:id="61" w:name="Text85"/>
        <w:tc>
          <w:tcPr>
            <w:tcW w:w="3119" w:type="dxa"/>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fldChar w:fldCharType="begin">
                <w:ffData>
                  <w:name w:val="Text85"/>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61"/>
          </w:p>
        </w:tc>
      </w:tr>
      <w:tr w:rsidR="00FF104A" w:rsidRPr="00503B4B" w:rsidTr="00FF104A">
        <w:trPr>
          <w:trHeight w:val="514"/>
        </w:trPr>
        <w:tc>
          <w:tcPr>
            <w:tcW w:w="112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type: </w:t>
            </w:r>
          </w:p>
        </w:tc>
        <w:bookmarkStart w:id="62" w:name="Text90"/>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2"/>
          </w:p>
        </w:tc>
        <w:tc>
          <w:tcPr>
            <w:tcW w:w="1134"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Expiry date: </w:t>
            </w:r>
          </w:p>
        </w:tc>
        <w:bookmarkStart w:id="63" w:name="Text89"/>
        <w:tc>
          <w:tcPr>
            <w:tcW w:w="1984" w:type="dxa"/>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3"/>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Home phone: </w:t>
            </w:r>
          </w:p>
        </w:tc>
        <w:bookmarkStart w:id="64" w:name="Text86"/>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4"/>
          </w:p>
        </w:tc>
      </w:tr>
      <w:tr w:rsidR="00FF104A" w:rsidRPr="00503B4B" w:rsidTr="00FF104A">
        <w:trPr>
          <w:trHeight w:val="514"/>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holder and restrictions: </w:t>
            </w:r>
          </w:p>
        </w:tc>
        <w:bookmarkStart w:id="65" w:name="Text88"/>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5"/>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Email: </w:t>
            </w:r>
          </w:p>
        </w:tc>
        <w:bookmarkStart w:id="66" w:name="Text87"/>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6"/>
          </w:p>
        </w:tc>
      </w:tr>
    </w:tbl>
    <w:p w:rsidR="00FF104A" w:rsidRPr="00503B4B" w:rsidRDefault="00FF104A" w:rsidP="00FF104A">
      <w:pPr>
        <w:spacing w:after="120" w:line="80" w:lineRule="atLeast"/>
        <w:contextualSpacing/>
        <w:rPr>
          <w:rFonts w:cs="Arial"/>
          <w:b/>
          <w:sz w:val="16"/>
          <w:szCs w:val="16"/>
        </w:rPr>
      </w:pPr>
      <w:r w:rsidRPr="00503B4B">
        <w:rPr>
          <w:rFonts w:cs="Arial"/>
          <w:b/>
          <w:sz w:val="16"/>
          <w:szCs w:val="16"/>
        </w:rPr>
        <w:t xml:space="preserve">Party leader declaration </w:t>
      </w:r>
    </w:p>
    <w:p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This complete form needs to be signed by the relevant Commissioner upon the recommendation of the ACCI or equivalent. </w:t>
      </w:r>
    </w:p>
    <w:p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As </w:t>
      </w:r>
      <w:r w:rsidRPr="00503B4B">
        <w:rPr>
          <w:rFonts w:cs="Arial"/>
          <w:b/>
          <w:sz w:val="16"/>
          <w:szCs w:val="16"/>
        </w:rPr>
        <w:t>leader</w:t>
      </w:r>
      <w:r w:rsidRPr="00503B4B">
        <w:rPr>
          <w:rFonts w:cs="Arial"/>
          <w:sz w:val="16"/>
          <w:szCs w:val="16"/>
        </w:rPr>
        <w:t xml:space="preserve"> of this party, I have:</w:t>
      </w:r>
    </w:p>
    <w:p w:rsidR="00FF104A" w:rsidRPr="00503B4B" w:rsidRDefault="00FF104A" w:rsidP="00FF104A">
      <w:pPr>
        <w:widowControl/>
        <w:numPr>
          <w:ilvl w:val="0"/>
          <w:numId w:val="36"/>
        </w:numPr>
        <w:autoSpaceDE/>
        <w:autoSpaceDN/>
        <w:spacing w:after="200" w:line="276" w:lineRule="auto"/>
        <w:ind w:left="414" w:hanging="357"/>
        <w:contextualSpacing/>
        <w:rPr>
          <w:rFonts w:cs="Arial"/>
          <w:b/>
          <w:sz w:val="16"/>
          <w:szCs w:val="16"/>
        </w:rPr>
      </w:pPr>
      <w:r w:rsidRPr="00503B4B">
        <w:rPr>
          <w:rFonts w:cs="Arial"/>
          <w:sz w:val="16"/>
          <w:szCs w:val="16"/>
        </w:rPr>
        <w:t>Organised this visit in accordance with the Association’s rules.</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Arranged adequate travel insurance for the visit at an appropriate time, a copy of which has been provided. </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Completed adequate risk assessments for the trip and activities (including safeguarding considerations), copies of which have been provided.   </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Put in place an InTouch system including an at home emergency contact. </w:t>
      </w:r>
    </w:p>
    <w:p w:rsidR="00FF104A" w:rsidRPr="00503B4B" w:rsidRDefault="00FF104A" w:rsidP="00FF104A">
      <w:pPr>
        <w:widowControl/>
        <w:numPr>
          <w:ilvl w:val="0"/>
          <w:numId w:val="36"/>
        </w:numPr>
        <w:autoSpaceDE/>
        <w:autoSpaceDN/>
        <w:spacing w:line="276" w:lineRule="auto"/>
        <w:ind w:left="414" w:hanging="357"/>
        <w:contextualSpacing/>
        <w:rPr>
          <w:rFonts w:cs="Arial"/>
          <w:sz w:val="16"/>
          <w:szCs w:val="16"/>
        </w:rPr>
      </w:pPr>
      <w:r w:rsidRPr="00503B4B">
        <w:rPr>
          <w:rFonts w:cs="Arial"/>
          <w:iCs/>
          <w:sz w:val="16"/>
          <w:szCs w:val="16"/>
        </w:rPr>
        <w:t>Given a full itinerary, participant list and relevant programme details to the emergency contact, copies of which have been provided</w:t>
      </w:r>
      <w:r w:rsidRPr="00503B4B">
        <w:rPr>
          <w:rFonts w:cs="Arial"/>
          <w:sz w:val="16"/>
          <w:szCs w:val="16"/>
        </w:rPr>
        <w: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599"/>
        <w:gridCol w:w="671"/>
        <w:gridCol w:w="2238"/>
        <w:gridCol w:w="1275"/>
        <w:gridCol w:w="1560"/>
      </w:tblGrid>
      <w:tr w:rsidR="00FF104A" w:rsidRPr="00503B4B" w:rsidTr="00FF104A">
        <w:trPr>
          <w:trHeight w:val="150"/>
        </w:trPr>
        <w:tc>
          <w:tcPr>
            <w:tcW w:w="3397"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Signed: (Party leader) *</w:t>
            </w:r>
          </w:p>
        </w:tc>
        <w:bookmarkStart w:id="67" w:name="Text64"/>
        <w:tc>
          <w:tcPr>
            <w:tcW w:w="159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bookmarkStart w:id="68" w:name="_GoBack"/>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bookmarkEnd w:id="68"/>
            <w:r w:rsidRPr="00503B4B">
              <w:rPr>
                <w:rFonts w:cs="Arial"/>
                <w:sz w:val="16"/>
                <w:szCs w:val="16"/>
              </w:rPr>
              <w:fldChar w:fldCharType="end"/>
            </w:r>
            <w:bookmarkEnd w:id="67"/>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tc>
        <w:tc>
          <w:tcPr>
            <w:tcW w:w="67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69" w:name="Text92"/>
        <w:tc>
          <w:tcPr>
            <w:tcW w:w="223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9"/>
          </w:p>
        </w:tc>
        <w:tc>
          <w:tcPr>
            <w:tcW w:w="1275"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70" w:name="Text67"/>
        <w:tc>
          <w:tcPr>
            <w:tcW w:w="1560"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0"/>
          </w:p>
        </w:tc>
      </w:tr>
      <w:tr w:rsidR="00FF104A" w:rsidRPr="00503B4B" w:rsidTr="00FF104A">
        <w:trPr>
          <w:trHeight w:hRule="exact" w:val="788"/>
        </w:trPr>
        <w:tc>
          <w:tcPr>
            <w:tcW w:w="3397"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Recommended for final approval: (ACC International or regional equivalent) *</w:t>
            </w:r>
          </w:p>
        </w:tc>
        <w:bookmarkStart w:id="71" w:name="Text65"/>
        <w:tc>
          <w:tcPr>
            <w:tcW w:w="159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1"/>
          </w:p>
        </w:tc>
        <w:tc>
          <w:tcPr>
            <w:tcW w:w="67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72" w:name="Text68"/>
        <w:tc>
          <w:tcPr>
            <w:tcW w:w="223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2"/>
          </w:p>
        </w:tc>
        <w:tc>
          <w:tcPr>
            <w:tcW w:w="1275"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Member no:</w:t>
            </w:r>
          </w:p>
        </w:tc>
        <w:bookmarkStart w:id="73" w:name="Text69"/>
        <w:tc>
          <w:tcPr>
            <w:tcW w:w="1560"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3"/>
                  <w:enabled/>
                  <w:calcOnExit w:val="0"/>
                  <w:textInput/>
                </w:ffData>
              </w:fldChar>
            </w:r>
            <w:bookmarkStart w:id="74" w:name="Text103"/>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4"/>
            <w:r w:rsidRPr="00503B4B">
              <w:rPr>
                <w:rFonts w:cs="Arial"/>
                <w:sz w:val="16"/>
                <w:szCs w:val="16"/>
              </w:rPr>
              <w:fldChar w:fldCharType="begin">
                <w:ffData>
                  <w:name w:val="Text6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3"/>
          </w:p>
        </w:tc>
      </w:tr>
    </w:tbl>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Final Approval </w:t>
      </w:r>
      <w:r w:rsidRPr="00503B4B">
        <w:rPr>
          <w:rFonts w:cs="Arial"/>
          <w:b/>
          <w:i/>
          <w:sz w:val="16"/>
          <w:szCs w:val="16"/>
        </w:rPr>
        <w:t>(For Commissioner use only):</w:t>
      </w:r>
    </w:p>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Before approving this trip please ensure that you are satisfied that the leader is aware of their responsibilities, has followed TSA rules and procedures and is overall capable of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2"/>
        <w:gridCol w:w="2388"/>
        <w:gridCol w:w="647"/>
        <w:gridCol w:w="2188"/>
        <w:gridCol w:w="1275"/>
        <w:gridCol w:w="1560"/>
      </w:tblGrid>
      <w:tr w:rsidR="00FF104A" w:rsidRPr="00EF024D" w:rsidTr="001B4298">
        <w:trPr>
          <w:trHeight w:val="769"/>
        </w:trPr>
        <w:tc>
          <w:tcPr>
            <w:tcW w:w="2682"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Signed: (District/County/Regional Commissioner)*</w:t>
            </w:r>
          </w:p>
        </w:tc>
        <w:bookmarkStart w:id="75" w:name="Text70"/>
        <w:tc>
          <w:tcPr>
            <w:tcW w:w="2388"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0"/>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5"/>
          </w:p>
        </w:tc>
        <w:tc>
          <w:tcPr>
            <w:tcW w:w="647"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Date: </w:t>
            </w:r>
          </w:p>
        </w:tc>
        <w:bookmarkStart w:id="76" w:name="Text71"/>
        <w:tc>
          <w:tcPr>
            <w:tcW w:w="2188"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6"/>
          </w:p>
        </w:tc>
        <w:tc>
          <w:tcPr>
            <w:tcW w:w="1275"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Member no: </w:t>
            </w:r>
          </w:p>
        </w:tc>
        <w:tc>
          <w:tcPr>
            <w:tcW w:w="1560"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p>
        </w:tc>
      </w:tr>
    </w:tbl>
    <w:p w:rsidR="00FF104A" w:rsidRPr="00FF104A" w:rsidRDefault="00FF104A" w:rsidP="00FF104A">
      <w:pPr>
        <w:pStyle w:val="ListParagraph"/>
        <w:numPr>
          <w:ilvl w:val="0"/>
          <w:numId w:val="0"/>
        </w:numPr>
        <w:spacing w:line="160" w:lineRule="exact"/>
        <w:rPr>
          <w:rFonts w:cs="Arial"/>
          <w:sz w:val="16"/>
          <w:szCs w:val="16"/>
        </w:rPr>
      </w:pPr>
      <w:r w:rsidRPr="00FF104A">
        <w:rPr>
          <w:rFonts w:cs="Arial"/>
          <w:sz w:val="16"/>
          <w:szCs w:val="16"/>
        </w:rPr>
        <w:t xml:space="preserve">*Where a signature cannot be inserted please note the name, date and membership number of the person signing/recommending approval/approving. </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5"/>
        <w:gridCol w:w="5099"/>
      </w:tblGrid>
      <w:tr w:rsidR="00FF104A" w:rsidRPr="00EF024D" w:rsidTr="001B4298">
        <w:trPr>
          <w:trHeight w:val="260"/>
        </w:trPr>
        <w:tc>
          <w:tcPr>
            <w:tcW w:w="10774" w:type="dxa"/>
            <w:gridSpan w:val="2"/>
          </w:tcPr>
          <w:p w:rsidR="00FF104A" w:rsidRPr="00EF024D" w:rsidRDefault="00FF104A" w:rsidP="001B4298">
            <w:pPr>
              <w:spacing w:after="120" w:line="80" w:lineRule="atLeast"/>
              <w:rPr>
                <w:rFonts w:cs="Arial"/>
                <w:b/>
                <w:sz w:val="18"/>
                <w:szCs w:val="18"/>
              </w:rPr>
            </w:pPr>
            <w:r w:rsidRPr="00EF024D">
              <w:rPr>
                <w:rFonts w:cs="Arial"/>
                <w:b/>
                <w:sz w:val="18"/>
                <w:szCs w:val="18"/>
              </w:rPr>
              <w:t>Checklist for ACC(I)’s</w:t>
            </w:r>
          </w:p>
        </w:tc>
      </w:tr>
      <w:tr w:rsidR="00FF104A" w:rsidRPr="00EF024D" w:rsidTr="001B4298">
        <w:trPr>
          <w:trHeight w:val="272"/>
        </w:trPr>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Copy of Travel  Insurance attached </w:t>
            </w:r>
            <w:r w:rsidRPr="00EF024D">
              <w:rPr>
                <w:rFonts w:cs="Arial"/>
                <w:sz w:val="18"/>
                <w:szCs w:val="18"/>
              </w:rPr>
              <w:fldChar w:fldCharType="begin">
                <w:ffData>
                  <w:name w:val="Check24"/>
                  <w:enabled/>
                  <w:calcOnExit w:val="0"/>
                  <w:checkBox>
                    <w:sizeAuto/>
                    <w:default w:val="0"/>
                  </w:checkBox>
                </w:ffData>
              </w:fldChar>
            </w:r>
            <w:r w:rsidRPr="00EF024D">
              <w:rPr>
                <w:rFonts w:cs="Arial"/>
                <w:sz w:val="18"/>
                <w:szCs w:val="18"/>
              </w:rPr>
              <w:instrText xml:space="preserve"> FORMCHECKBOX </w:instrText>
            </w:r>
            <w:r w:rsidR="00123F2E">
              <w:rPr>
                <w:rFonts w:cs="Arial"/>
                <w:sz w:val="18"/>
                <w:szCs w:val="18"/>
              </w:rPr>
            </w:r>
            <w:r w:rsidR="00123F2E">
              <w:rPr>
                <w:rFonts w:cs="Arial"/>
                <w:sz w:val="18"/>
                <w:szCs w:val="18"/>
              </w:rPr>
              <w:fldChar w:fldCharType="separate"/>
            </w:r>
            <w:r w:rsidRPr="00EF024D">
              <w:rPr>
                <w:rFonts w:cs="Arial"/>
                <w:sz w:val="18"/>
                <w:szCs w:val="18"/>
              </w:rPr>
              <w:fldChar w:fldCharType="end"/>
            </w:r>
          </w:p>
        </w:tc>
        <w:tc>
          <w:tcPr>
            <w:tcW w:w="5099" w:type="dxa"/>
          </w:tcPr>
          <w:p w:rsidR="00FF104A" w:rsidRPr="00EF024D" w:rsidRDefault="00123F2E" w:rsidP="001B4298">
            <w:pPr>
              <w:spacing w:after="120" w:line="80" w:lineRule="atLeast"/>
              <w:rPr>
                <w:rFonts w:cs="Arial"/>
                <w:sz w:val="18"/>
                <w:szCs w:val="18"/>
              </w:rPr>
            </w:pPr>
            <w:hyperlink r:id="rId26" w:history="1">
              <w:r w:rsidR="00FF104A" w:rsidRPr="001E250D">
                <w:rPr>
                  <w:rStyle w:val="Hyperlink"/>
                  <w:rFonts w:cs="Arial"/>
                  <w:sz w:val="18"/>
                  <w:szCs w:val="18"/>
                </w:rPr>
                <w:t>VA notification</w:t>
              </w:r>
            </w:hyperlink>
            <w:r w:rsidR="00FF104A">
              <w:rPr>
                <w:rFonts w:cs="Arial"/>
                <w:sz w:val="18"/>
                <w:szCs w:val="18"/>
              </w:rPr>
              <w:t xml:space="preserve"> to</w:t>
            </w:r>
            <w:r w:rsidR="00FF104A" w:rsidRPr="00EF024D">
              <w:rPr>
                <w:rFonts w:cs="Arial"/>
                <w:sz w:val="18"/>
                <w:szCs w:val="18"/>
              </w:rPr>
              <w:t xml:space="preserve"> HQ 6 weeks prior to start of trip </w:t>
            </w:r>
            <w:bookmarkStart w:id="77" w:name="Check22"/>
            <w:r w:rsidR="00FF104A" w:rsidRPr="00EF024D">
              <w:rPr>
                <w:rFonts w:cs="Arial"/>
                <w:sz w:val="18"/>
                <w:szCs w:val="18"/>
              </w:rPr>
              <w:fldChar w:fldCharType="begin">
                <w:ffData>
                  <w:name w:val="Check22"/>
                  <w:enabled/>
                  <w:calcOnExit w:val="0"/>
                  <w:checkBox>
                    <w:sizeAuto/>
                    <w:default w:val="0"/>
                  </w:checkBox>
                </w:ffData>
              </w:fldChar>
            </w:r>
            <w:r w:rsidR="00FF104A" w:rsidRPr="00EF024D">
              <w:rPr>
                <w:rFonts w:cs="Arial"/>
                <w:sz w:val="18"/>
                <w:szCs w:val="18"/>
              </w:rPr>
              <w:instrText xml:space="preserve"> FORMCHECKBOX </w:instrText>
            </w:r>
            <w:r>
              <w:rPr>
                <w:rFonts w:cs="Arial"/>
                <w:sz w:val="18"/>
                <w:szCs w:val="18"/>
              </w:rPr>
            </w:r>
            <w:r>
              <w:rPr>
                <w:rFonts w:cs="Arial"/>
                <w:sz w:val="18"/>
                <w:szCs w:val="18"/>
              </w:rPr>
              <w:fldChar w:fldCharType="separate"/>
            </w:r>
            <w:r w:rsidR="00FF104A" w:rsidRPr="00EF024D">
              <w:rPr>
                <w:rFonts w:cs="Arial"/>
                <w:sz w:val="18"/>
                <w:szCs w:val="18"/>
              </w:rPr>
              <w:fldChar w:fldCharType="end"/>
            </w:r>
            <w:bookmarkEnd w:id="77"/>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Complete list of participants attached </w:t>
            </w:r>
            <w:r w:rsidRPr="00EF024D">
              <w:rPr>
                <w:rFonts w:cs="Arial"/>
                <w:sz w:val="18"/>
                <w:szCs w:val="18"/>
              </w:rPr>
              <w:fldChar w:fldCharType="begin">
                <w:ffData>
                  <w:name w:val="Check25"/>
                  <w:enabled/>
                  <w:calcOnExit w:val="0"/>
                  <w:checkBox>
                    <w:sizeAuto/>
                    <w:default w:val="0"/>
                  </w:checkBox>
                </w:ffData>
              </w:fldChar>
            </w:r>
            <w:r w:rsidRPr="00EF024D">
              <w:rPr>
                <w:rFonts w:cs="Arial"/>
                <w:sz w:val="18"/>
                <w:szCs w:val="18"/>
              </w:rPr>
              <w:instrText xml:space="preserve"> FORMCHECKBOX </w:instrText>
            </w:r>
            <w:r w:rsidR="00123F2E">
              <w:rPr>
                <w:rFonts w:cs="Arial"/>
                <w:sz w:val="18"/>
                <w:szCs w:val="18"/>
              </w:rPr>
            </w:r>
            <w:r w:rsidR="00123F2E">
              <w:rPr>
                <w:rFonts w:cs="Arial"/>
                <w:sz w:val="18"/>
                <w:szCs w:val="18"/>
              </w:rPr>
              <w:fldChar w:fldCharType="separate"/>
            </w:r>
            <w:r w:rsidRPr="00EF024D">
              <w:rPr>
                <w:rFonts w:cs="Arial"/>
                <w:sz w:val="18"/>
                <w:szCs w:val="18"/>
              </w:rPr>
              <w:fldChar w:fldCharType="end"/>
            </w:r>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Host Association informed </w:t>
            </w:r>
            <w:r w:rsidRPr="00EF024D">
              <w:rPr>
                <w:rFonts w:cs="Arial"/>
                <w:sz w:val="18"/>
                <w:szCs w:val="18"/>
              </w:rPr>
              <w:fldChar w:fldCharType="begin">
                <w:ffData>
                  <w:name w:val="Check19"/>
                  <w:enabled/>
                  <w:calcOnExit w:val="0"/>
                  <w:checkBox>
                    <w:sizeAuto/>
                    <w:default w:val="0"/>
                  </w:checkBox>
                </w:ffData>
              </w:fldChar>
            </w:r>
            <w:r w:rsidRPr="00EF024D">
              <w:rPr>
                <w:rFonts w:cs="Arial"/>
                <w:sz w:val="18"/>
                <w:szCs w:val="18"/>
              </w:rPr>
              <w:instrText xml:space="preserve"> FORMCHECKBOX </w:instrText>
            </w:r>
            <w:r w:rsidR="00123F2E">
              <w:rPr>
                <w:rFonts w:cs="Arial"/>
                <w:sz w:val="18"/>
                <w:szCs w:val="18"/>
              </w:rPr>
            </w:r>
            <w:r w:rsidR="00123F2E">
              <w:rPr>
                <w:rFonts w:cs="Arial"/>
                <w:sz w:val="18"/>
                <w:szCs w:val="18"/>
              </w:rPr>
              <w:fldChar w:fldCharType="separate"/>
            </w:r>
            <w:r w:rsidRPr="00EF024D">
              <w:rPr>
                <w:rFonts w:cs="Arial"/>
                <w:sz w:val="18"/>
                <w:szCs w:val="18"/>
              </w:rPr>
              <w:fldChar w:fldCharType="end"/>
            </w:r>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Copy of proposed programme and itinerary attached  (including details of any permits required)  </w:t>
            </w:r>
            <w:r w:rsidRPr="00EF024D">
              <w:rPr>
                <w:rFonts w:cs="Arial"/>
                <w:sz w:val="18"/>
                <w:szCs w:val="18"/>
              </w:rPr>
              <w:fldChar w:fldCharType="begin">
                <w:ffData>
                  <w:name w:val="Check23"/>
                  <w:enabled/>
                  <w:calcOnExit w:val="0"/>
                  <w:checkBox>
                    <w:sizeAuto/>
                    <w:default w:val="0"/>
                  </w:checkBox>
                </w:ffData>
              </w:fldChar>
            </w:r>
            <w:r w:rsidRPr="00EF024D">
              <w:rPr>
                <w:rFonts w:cs="Arial"/>
                <w:sz w:val="18"/>
                <w:szCs w:val="18"/>
              </w:rPr>
              <w:instrText xml:space="preserve"> FORMCHECKBOX </w:instrText>
            </w:r>
            <w:r w:rsidR="00123F2E">
              <w:rPr>
                <w:rFonts w:cs="Arial"/>
                <w:sz w:val="18"/>
                <w:szCs w:val="18"/>
              </w:rPr>
            </w:r>
            <w:r w:rsidR="00123F2E">
              <w:rPr>
                <w:rFonts w:cs="Arial"/>
                <w:sz w:val="18"/>
                <w:szCs w:val="18"/>
              </w:rPr>
              <w:fldChar w:fldCharType="separate"/>
            </w:r>
            <w:r w:rsidRPr="00EF024D">
              <w:rPr>
                <w:rFonts w:cs="Arial"/>
                <w:sz w:val="18"/>
                <w:szCs w:val="18"/>
              </w:rPr>
              <w:fldChar w:fldCharType="end"/>
            </w:r>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Informed leader of telephone number of Host Association </w:t>
            </w:r>
            <w:r w:rsidRPr="00EF024D">
              <w:rPr>
                <w:rFonts w:cs="Arial"/>
                <w:sz w:val="18"/>
                <w:szCs w:val="18"/>
              </w:rPr>
              <w:fldChar w:fldCharType="begin">
                <w:ffData>
                  <w:name w:val="Check20"/>
                  <w:enabled/>
                  <w:calcOnExit w:val="0"/>
                  <w:checkBox>
                    <w:sizeAuto/>
                    <w:default w:val="0"/>
                  </w:checkBox>
                </w:ffData>
              </w:fldChar>
            </w:r>
            <w:r w:rsidRPr="00EF024D">
              <w:rPr>
                <w:rFonts w:cs="Arial"/>
                <w:sz w:val="18"/>
                <w:szCs w:val="18"/>
              </w:rPr>
              <w:instrText xml:space="preserve"> FORMCHECKBOX </w:instrText>
            </w:r>
            <w:r w:rsidR="00123F2E">
              <w:rPr>
                <w:rFonts w:cs="Arial"/>
                <w:sz w:val="18"/>
                <w:szCs w:val="18"/>
              </w:rPr>
            </w:r>
            <w:r w:rsidR="00123F2E">
              <w:rPr>
                <w:rFonts w:cs="Arial"/>
                <w:sz w:val="18"/>
                <w:szCs w:val="18"/>
              </w:rPr>
              <w:fldChar w:fldCharType="separate"/>
            </w:r>
            <w:r w:rsidRPr="00EF024D">
              <w:rPr>
                <w:rFonts w:cs="Arial"/>
                <w:sz w:val="18"/>
                <w:szCs w:val="18"/>
              </w:rPr>
              <w:fldChar w:fldCharType="end"/>
            </w:r>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Adequate risk assessments and critical incident plan for the visit are attached  </w:t>
            </w:r>
            <w:bookmarkStart w:id="78" w:name="Check21"/>
            <w:r w:rsidRPr="00EF024D">
              <w:rPr>
                <w:rFonts w:cs="Arial"/>
                <w:sz w:val="18"/>
                <w:szCs w:val="18"/>
              </w:rPr>
              <w:fldChar w:fldCharType="begin">
                <w:ffData>
                  <w:name w:val="Check21"/>
                  <w:enabled/>
                  <w:calcOnExit w:val="0"/>
                  <w:checkBox>
                    <w:sizeAuto/>
                    <w:default w:val="0"/>
                  </w:checkBox>
                </w:ffData>
              </w:fldChar>
            </w:r>
            <w:r w:rsidRPr="00EF024D">
              <w:rPr>
                <w:rFonts w:cs="Arial"/>
                <w:sz w:val="18"/>
                <w:szCs w:val="18"/>
              </w:rPr>
              <w:instrText xml:space="preserve"> FORMCHECKBOX </w:instrText>
            </w:r>
            <w:r w:rsidR="00123F2E">
              <w:rPr>
                <w:rFonts w:cs="Arial"/>
                <w:sz w:val="18"/>
                <w:szCs w:val="18"/>
              </w:rPr>
            </w:r>
            <w:r w:rsidR="00123F2E">
              <w:rPr>
                <w:rFonts w:cs="Arial"/>
                <w:sz w:val="18"/>
                <w:szCs w:val="18"/>
              </w:rPr>
              <w:fldChar w:fldCharType="separate"/>
            </w:r>
            <w:r w:rsidRPr="00EF024D">
              <w:rPr>
                <w:rFonts w:cs="Arial"/>
                <w:sz w:val="18"/>
                <w:szCs w:val="18"/>
              </w:rPr>
              <w:fldChar w:fldCharType="end"/>
            </w:r>
            <w:bookmarkEnd w:id="78"/>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International Letter of Introduction issued </w:t>
            </w:r>
            <w:r w:rsidRPr="00EF024D">
              <w:rPr>
                <w:rFonts w:cs="Arial"/>
                <w:sz w:val="18"/>
                <w:szCs w:val="18"/>
              </w:rPr>
              <w:fldChar w:fldCharType="begin">
                <w:ffData>
                  <w:name w:val="Check18"/>
                  <w:enabled/>
                  <w:calcOnExit w:val="0"/>
                  <w:checkBox>
                    <w:sizeAuto/>
                    <w:default w:val="0"/>
                  </w:checkBox>
                </w:ffData>
              </w:fldChar>
            </w:r>
            <w:r w:rsidRPr="00EF024D">
              <w:rPr>
                <w:rFonts w:cs="Arial"/>
                <w:sz w:val="18"/>
                <w:szCs w:val="18"/>
              </w:rPr>
              <w:instrText xml:space="preserve"> FORMCHECKBOX </w:instrText>
            </w:r>
            <w:r w:rsidR="00123F2E">
              <w:rPr>
                <w:rFonts w:cs="Arial"/>
                <w:sz w:val="18"/>
                <w:szCs w:val="18"/>
              </w:rPr>
            </w:r>
            <w:r w:rsidR="00123F2E">
              <w:rPr>
                <w:rFonts w:cs="Arial"/>
                <w:sz w:val="18"/>
                <w:szCs w:val="18"/>
              </w:rPr>
              <w:fldChar w:fldCharType="separate"/>
            </w:r>
            <w:r w:rsidRPr="00EF024D">
              <w:rPr>
                <w:rFonts w:cs="Arial"/>
                <w:sz w:val="18"/>
                <w:szCs w:val="18"/>
              </w:rPr>
              <w:fldChar w:fldCharType="end"/>
            </w:r>
          </w:p>
        </w:tc>
      </w:tr>
    </w:tbl>
    <w:p w:rsidR="00940728" w:rsidRPr="00004D8C" w:rsidRDefault="00940728" w:rsidP="00503B4B">
      <w:pPr>
        <w:pStyle w:val="ListParagraph"/>
        <w:numPr>
          <w:ilvl w:val="0"/>
          <w:numId w:val="0"/>
        </w:numPr>
        <w:rPr>
          <w:rFonts w:ascii="Arial" w:hAnsi="Arial" w:cs="Arial"/>
          <w:b/>
          <w:color w:val="7030A0"/>
        </w:rPr>
      </w:pPr>
    </w:p>
    <w:sectPr w:rsidR="00940728" w:rsidRPr="00004D8C" w:rsidSect="00FF104A">
      <w:headerReference w:type="default" r:id="rId27"/>
      <w:footerReference w:type="even" r:id="rId28"/>
      <w:footerReference w:type="default" r:id="rId29"/>
      <w:headerReference w:type="first" r:id="rId30"/>
      <w:footerReference w:type="first" r:id="rId31"/>
      <w:pgSz w:w="11910" w:h="16840"/>
      <w:pgMar w:top="680" w:right="680" w:bottom="680" w:left="680" w:header="499" w:footer="51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10B" w:rsidRDefault="00FE510B">
      <w:r>
        <w:separator/>
      </w:r>
    </w:p>
  </w:endnote>
  <w:endnote w:type="continuationSeparator" w:id="0">
    <w:p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EAC32E4-B1F7-4699-9706-E06A5114E43E}"/>
    <w:embedBold r:id="rId2" w:fontKey="{F57F242A-A0AF-420B-9C02-862B5E10FFF8}"/>
    <w:embedItalic r:id="rId3" w:fontKey="{77F16D8D-4DFF-4C2D-AEEE-0838B2E5357C}"/>
    <w:embedBoldItalic r:id="rId4" w:fontKey="{0D1A84B9-8DC8-4AF3-8FD5-E50F6828A1F6}"/>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62525BBA-AEB5-4720-9881-19384DEA9C41}"/>
    <w:embedBold r:id="rId6" w:fontKey="{A04DC7AD-E6DB-4DFD-A048-1A597902F9A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9576F857-4640-46A3-951D-041A53335A9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A02BE2">
    <w:pPr>
      <w:pStyle w:val="Footer"/>
      <w:rPr>
        <w:b/>
        <w:sz w:val="16"/>
        <w:szCs w:val="16"/>
      </w:rPr>
    </w:pPr>
    <w:r w:rsidRPr="00A02BE2">
      <w:rPr>
        <w:b/>
        <w:sz w:val="16"/>
        <w:szCs w:val="16"/>
      </w:rPr>
      <w:t>January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A02BE2">
    <w:pPr>
      <w:pStyle w:val="Footer"/>
      <w:rPr>
        <w:b/>
        <w:sz w:val="16"/>
        <w:szCs w:val="16"/>
      </w:rPr>
    </w:pPr>
    <w:r w:rsidRPr="00A02BE2">
      <w:rPr>
        <w:b/>
        <w:sz w:val="16"/>
        <w:szCs w:val="16"/>
      </w:rPr>
      <w:t>January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A02BE2">
    <w:pPr>
      <w:pStyle w:val="Footer"/>
      <w:rPr>
        <w:b/>
        <w:sz w:val="16"/>
        <w:szCs w:val="16"/>
      </w:rPr>
    </w:pPr>
    <w:r w:rsidRPr="00A02BE2">
      <w:rPr>
        <w:b/>
        <w:sz w:val="16"/>
        <w:szCs w:val="16"/>
      </w:rPr>
      <w:t>January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10B" w:rsidRDefault="00FE510B">
      <w:r>
        <w:separator/>
      </w:r>
    </w:p>
  </w:footnote>
  <w:footnote w:type="continuationSeparator" w:id="0">
    <w:p w:rsidR="00FE510B" w:rsidRDefault="00FE5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4A" w:rsidRPr="00EF024D" w:rsidRDefault="00FF104A" w:rsidP="00FF104A">
    <w:pPr>
      <w:spacing w:before="120" w:after="120" w:line="240" w:lineRule="atLeast"/>
      <w:rPr>
        <w:rFonts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4A" w:rsidRPr="00EF024D" w:rsidRDefault="00FF104A" w:rsidP="00FF104A">
    <w:pPr>
      <w:spacing w:before="120" w:after="120" w:line="200" w:lineRule="exact"/>
      <w:rPr>
        <w:rFonts w:cs="Arial"/>
        <w:b/>
        <w:color w:val="7030A0"/>
        <w:sz w:val="24"/>
        <w:szCs w:val="24"/>
      </w:rPr>
    </w:pPr>
    <w:r w:rsidRPr="00EF024D">
      <w:rPr>
        <w:rFonts w:cs="Arial"/>
        <w:noProof/>
        <w:sz w:val="18"/>
        <w:szCs w:val="18"/>
        <w:lang w:bidi="ar-SA"/>
      </w:rPr>
      <mc:AlternateContent>
        <mc:Choice Requires="wps">
          <w:drawing>
            <wp:anchor distT="45720" distB="45720" distL="114300" distR="114300" simplePos="0" relativeHeight="251661312" behindDoc="0" locked="0" layoutInCell="1" allowOverlap="1" wp14:anchorId="0B34B8D8" wp14:editId="00A3F929">
              <wp:simplePos x="0" y="0"/>
              <wp:positionH relativeFrom="column">
                <wp:posOffset>5553075</wp:posOffset>
              </wp:positionH>
              <wp:positionV relativeFrom="paragraph">
                <wp:posOffset>0</wp:posOffset>
              </wp:positionV>
              <wp:extent cx="1152525" cy="8191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19150"/>
                      </a:xfrm>
                      <a:prstGeom prst="rect">
                        <a:avLst/>
                      </a:prstGeom>
                      <a:solidFill>
                        <a:srgbClr val="FFFFFF"/>
                      </a:solidFill>
                      <a:ln w="9525">
                        <a:noFill/>
                        <a:miter lim="800000"/>
                        <a:headEnd/>
                        <a:tailEnd/>
                      </a:ln>
                    </wps:spPr>
                    <wps:txbx>
                      <w:txbxContent>
                        <w:p w:rsidR="00FF104A" w:rsidRDefault="00FF104A" w:rsidP="00FF104A">
                          <w:r>
                            <w:rPr>
                              <w:noProof/>
                              <w:lang w:bidi="ar-SA"/>
                            </w:rPr>
                            <w:drawing>
                              <wp:inline distT="0" distB="0" distL="0" distR="0" wp14:anchorId="15ADC9F0" wp14:editId="4728C8EA">
                                <wp:extent cx="951077" cy="695325"/>
                                <wp:effectExtent l="0" t="0" r="1905" b="0"/>
                                <wp:docPr id="10" name="Picture 10"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4B8D8" id="_x0000_t202" coordsize="21600,21600" o:spt="202" path="m,l,21600r21600,l21600,xe">
              <v:stroke joinstyle="miter"/>
              <v:path gradientshapeok="t" o:connecttype="rect"/>
            </v:shapetype>
            <v:shape id="Text Box 2" o:spid="_x0000_s1026" type="#_x0000_t202" style="position:absolute;margin-left:437.25pt;margin-top:0;width:90.7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" stroked="f">
              <v:textbox>
                <w:txbxContent>
                  <w:p w:rsidR="00FF104A" w:rsidRDefault="00FF104A" w:rsidP="00FF104A">
                    <w:r>
                      <w:rPr>
                        <w:noProof/>
                      </w:rPr>
                      <w:drawing>
                        <wp:inline distT="0" distB="0" distL="0" distR="0" wp14:anchorId="15ADC9F0" wp14:editId="4728C8EA">
                          <wp:extent cx="951077" cy="695325"/>
                          <wp:effectExtent l="0" t="0" r="1905" b="0"/>
                          <wp:docPr id="3" name="Picture 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v:textbox>
              <w10:wrap type="square"/>
            </v:shape>
          </w:pict>
        </mc:Fallback>
      </mc:AlternateContent>
    </w:r>
    <w:r w:rsidRPr="00EF024D">
      <w:rPr>
        <w:rFonts w:cs="Arial"/>
        <w:b/>
        <w:color w:val="7030A0"/>
        <w:sz w:val="24"/>
        <w:szCs w:val="24"/>
      </w:rPr>
      <w:t xml:space="preserve">Visits Abroad Guidance:  </w:t>
    </w:r>
  </w:p>
  <w:p w:rsidR="00FF104A" w:rsidRDefault="00FF104A" w:rsidP="00FF104A">
    <w:pPr>
      <w:spacing w:before="120" w:after="120" w:line="240" w:lineRule="atLeast"/>
      <w:rPr>
        <w:rFonts w:cs="Arial"/>
        <w:sz w:val="18"/>
        <w:szCs w:val="18"/>
      </w:rPr>
    </w:pPr>
    <w:r w:rsidRPr="00EF024D">
      <w:rPr>
        <w:rFonts w:cs="Arial"/>
        <w:sz w:val="18"/>
        <w:szCs w:val="18"/>
      </w:rPr>
      <w:t xml:space="preserve">The Visit Abroad approval process exists to ensure that Scouting Visits Abroad are carried out ensuring the safety of adult and youth members. In the event of an emergency this process will ensure that The Scout Association can support Members in the best way possible. </w:t>
    </w:r>
  </w:p>
  <w:p w:rsidR="00FF104A" w:rsidRDefault="00FF104A" w:rsidP="00FF104A">
    <w:pPr>
      <w:pStyle w:val="Header"/>
    </w:pPr>
    <w:r>
      <w:rPr>
        <w:rFonts w:cs="Arial"/>
        <w:sz w:val="18"/>
        <w:szCs w:val="18"/>
      </w:rPr>
      <w:t>____________________________________________________________________________________________________________________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A6A1B"/>
    <w:multiLevelType w:val="hybridMultilevel"/>
    <w:tmpl w:val="283A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C1A18"/>
    <w:multiLevelType w:val="hybridMultilevel"/>
    <w:tmpl w:val="B536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35515"/>
    <w:multiLevelType w:val="hybridMultilevel"/>
    <w:tmpl w:val="8790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8"/>
  </w:num>
  <w:num w:numId="4">
    <w:abstractNumId w:val="16"/>
  </w:num>
  <w:num w:numId="5">
    <w:abstractNumId w:val="2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4"/>
  </w:num>
  <w:num w:numId="20">
    <w:abstractNumId w:val="31"/>
  </w:num>
  <w:num w:numId="21">
    <w:abstractNumId w:val="35"/>
  </w:num>
  <w:num w:numId="22">
    <w:abstractNumId w:val="29"/>
  </w:num>
  <w:num w:numId="23">
    <w:abstractNumId w:val="13"/>
  </w:num>
  <w:num w:numId="24">
    <w:abstractNumId w:val="14"/>
  </w:num>
  <w:num w:numId="25">
    <w:abstractNumId w:val="25"/>
  </w:num>
  <w:num w:numId="26">
    <w:abstractNumId w:val="20"/>
  </w:num>
  <w:num w:numId="27">
    <w:abstractNumId w:val="10"/>
  </w:num>
  <w:num w:numId="28">
    <w:abstractNumId w:val="17"/>
  </w:num>
  <w:num w:numId="29">
    <w:abstractNumId w:val="22"/>
  </w:num>
  <w:num w:numId="30">
    <w:abstractNumId w:val="30"/>
  </w:num>
  <w:num w:numId="31">
    <w:abstractNumId w:val="33"/>
  </w:num>
  <w:num w:numId="32">
    <w:abstractNumId w:val="32"/>
  </w:num>
  <w:num w:numId="33">
    <w:abstractNumId w:val="19"/>
  </w:num>
  <w:num w:numId="34">
    <w:abstractNumId w:val="11"/>
  </w:num>
  <w:num w:numId="35">
    <w:abstractNumId w:val="2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WH9/82UYpf+ibdX93yufUxfceLuuJ4mg5lmEHsM3UxqgJ7SO85nGm5O8zsYqrAZviCuh3KhdI7pJ+OOzmz5fDQ==" w:salt="mgjnQA8J0LZ+KqP3RZ8e4Q=="/>
  <w:defaultTabStop w:val="720"/>
  <w:evenAndOddHeaders/>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4D8C"/>
    <w:rsid w:val="000056B8"/>
    <w:rsid w:val="000072E3"/>
    <w:rsid w:val="00034967"/>
    <w:rsid w:val="00064B38"/>
    <w:rsid w:val="000702F6"/>
    <w:rsid w:val="000D62CF"/>
    <w:rsid w:val="00102EA0"/>
    <w:rsid w:val="00123F2E"/>
    <w:rsid w:val="001327A0"/>
    <w:rsid w:val="00134916"/>
    <w:rsid w:val="00166993"/>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03B4B"/>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40728"/>
    <w:rsid w:val="00950FCF"/>
    <w:rsid w:val="00986207"/>
    <w:rsid w:val="00992CB2"/>
    <w:rsid w:val="00993843"/>
    <w:rsid w:val="009C41BB"/>
    <w:rsid w:val="00A02BE2"/>
    <w:rsid w:val="00A17A3E"/>
    <w:rsid w:val="00A56BF0"/>
    <w:rsid w:val="00B117A9"/>
    <w:rsid w:val="00B2380E"/>
    <w:rsid w:val="00B24CE0"/>
    <w:rsid w:val="00B267F7"/>
    <w:rsid w:val="00B349AE"/>
    <w:rsid w:val="00B370D3"/>
    <w:rsid w:val="00B461AD"/>
    <w:rsid w:val="00BD428E"/>
    <w:rsid w:val="00BF7AEF"/>
    <w:rsid w:val="00C10E3A"/>
    <w:rsid w:val="00C432B5"/>
    <w:rsid w:val="00C46720"/>
    <w:rsid w:val="00C810F1"/>
    <w:rsid w:val="00CC1B7E"/>
    <w:rsid w:val="00CE4424"/>
    <w:rsid w:val="00D217F6"/>
    <w:rsid w:val="00D769A4"/>
    <w:rsid w:val="00DD1A3A"/>
    <w:rsid w:val="00E0543B"/>
    <w:rsid w:val="00E53F42"/>
    <w:rsid w:val="00E6290A"/>
    <w:rsid w:val="00E82A23"/>
    <w:rsid w:val="00E96A8C"/>
    <w:rsid w:val="00EA1FA8"/>
    <w:rsid w:val="00EB3D6F"/>
    <w:rsid w:val="00EC4AE7"/>
    <w:rsid w:val="00ED7486"/>
    <w:rsid w:val="00EF6D38"/>
    <w:rsid w:val="00F34350"/>
    <w:rsid w:val="00F46F09"/>
    <w:rsid w:val="00F64801"/>
    <w:rsid w:val="00F65513"/>
    <w:rsid w:val="00FB3B35"/>
    <w:rsid w:val="00FE510B"/>
    <w:rsid w:val="00FF10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ess.kelly\Desktop\GDPR\DOCUMENTS%20TO%20BE%20UPDATE\www.scouts.org.uk\visitsabroad" TargetMode="External"/><Relationship Id="rId13" Type="http://schemas.openxmlformats.org/officeDocument/2006/relationships/hyperlink" Target="https://members.scouts.org.uk/supportresources/search/?cat=26,407,351" TargetMode="External"/><Relationship Id="rId18" Type="http://schemas.openxmlformats.org/officeDocument/2006/relationships/hyperlink" Target="https://globetrekker.scouts.org.uk/" TargetMode="External"/><Relationship Id="rId26" Type="http://schemas.openxmlformats.org/officeDocument/2006/relationships/hyperlink" Target="https://app.smartsheet.com/b/form/876e18aa0e384435bf4069088aa4d426" TargetMode="Externa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members.scouts.org.uk/supportresources/2869/nights-away-permit-scheme" TargetMode="External"/><Relationship Id="rId17" Type="http://schemas.openxmlformats.org/officeDocument/2006/relationships/hyperlink" Target="https://members.scouts.org.uk/supportresources/4811/preparing-for-incidents-abroad-fs120820?cat=52,181&amp;moduleID=10" TargetMode="Externa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mbers.scouts.org.uk/intouch" TargetMode="External"/><Relationship Id="rId20" Type="http://schemas.openxmlformats.org/officeDocument/2006/relationships/diagramLayout" Target="diagrams/layou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mbers.scouts.org.uk/supportresources/search/?cat=708" TargetMode="External"/><Relationship Id="rId24" Type="http://schemas.openxmlformats.org/officeDocument/2006/relationships/image" Target="media/image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outinsurance.co.uk/cover_overseas_travel.html" TargetMode="External"/><Relationship Id="rId23" Type="http://schemas.microsoft.com/office/2007/relationships/diagramDrawing" Target="diagrams/drawing1.xml"/><Relationship Id="rId28" Type="http://schemas.openxmlformats.org/officeDocument/2006/relationships/footer" Target="footer1.xml"/><Relationship Id="rId10" Type="http://schemas.openxmlformats.org/officeDocument/2006/relationships/hyperlink" Target="https://members.scouts.org.uk/supportresources/4233" TargetMode="External"/><Relationship Id="rId19" Type="http://schemas.openxmlformats.org/officeDocument/2006/relationships/diagramData" Target="diagrams/data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embers.scouts.org.uk/por9.64" TargetMode="External"/><Relationship Id="rId14" Type="http://schemas.openxmlformats.org/officeDocument/2006/relationships/hyperlink" Target="https://www.gov.uk/government/organisations/foreign-commonwealth-office" TargetMode="External"/><Relationship Id="rId22" Type="http://schemas.openxmlformats.org/officeDocument/2006/relationships/diagramColors" Target="diagrams/colors1.xml"/><Relationship Id="rId27" Type="http://schemas.openxmlformats.org/officeDocument/2006/relationships/header" Target="header1.xm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diagrams/_rels/data1.xml.rels><?xml version="1.0" encoding="UTF-8" standalone="yes"?>
<Relationships xmlns="http://schemas.openxmlformats.org/package/2006/relationships"><Relationship Id="rId2" Type="http://schemas.openxmlformats.org/officeDocument/2006/relationships/hyperlink" Target="https://app.smartsheet.com/b/form/876e18aa0e384435bf4069088aa4d426" TargetMode="External"/><Relationship Id="rId1" Type="http://schemas.openxmlformats.org/officeDocument/2006/relationships/hyperlink" Target="https://staging.scouts.org.uk/supportresources/4607"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4AAC8-BD51-4CEC-BAA9-8EA8DC08ECB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GB"/>
        </a:p>
      </dgm:t>
    </dgm:pt>
    <dgm:pt modelId="{5736521E-A02B-4637-8F1E-43BF01FF23FD}">
      <dgm:prSet phldrT="[Text]"/>
      <dgm:spPr>
        <a:xfrm rot="5400000">
          <a:off x="-131786" y="204085"/>
          <a:ext cx="878577"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A8CB9E63-A2D6-4A06-A19A-0A0F84555FED}" type="parTrans" cxnId="{31E38273-6AC8-4D4E-9BE6-0DFEF8828DAA}">
      <dgm:prSet/>
      <dgm:spPr/>
      <dgm:t>
        <a:bodyPr/>
        <a:lstStyle/>
        <a:p>
          <a:endParaRPr lang="en-GB"/>
        </a:p>
      </dgm:t>
    </dgm:pt>
    <dgm:pt modelId="{13F99D4C-A601-4BD9-9D1C-8583116D6F86}" type="sibTrans" cxnId="{31E38273-6AC8-4D4E-9BE6-0DFEF8828DAA}">
      <dgm:prSet/>
      <dgm:spPr/>
      <dgm:t>
        <a:bodyPr/>
        <a:lstStyle/>
        <a:p>
          <a:endParaRPr lang="en-GB"/>
        </a:p>
      </dgm:t>
    </dgm:pt>
    <dgm:pt modelId="{17B049C3-9400-4C50-8E6A-59D1E7FB3D93}">
      <dgm:prSet phldrT="[Text]" custT="1"/>
      <dgm:spPr>
        <a:xfrm rot="5400000">
          <a:off x="3398576" y="-2711273"/>
          <a:ext cx="571075"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gm:t>
    </dgm:pt>
    <dgm:pt modelId="{1A1742F4-1EA9-418B-9FCA-288BD57E8A08}" type="parTrans" cxnId="{BD45A622-5FD5-4BFE-8800-CE08BDC83299}">
      <dgm:prSet/>
      <dgm:spPr/>
      <dgm:t>
        <a:bodyPr/>
        <a:lstStyle/>
        <a:p>
          <a:endParaRPr lang="en-GB"/>
        </a:p>
      </dgm:t>
    </dgm:pt>
    <dgm:pt modelId="{080072E1-D122-41D9-BBDB-B614990E7664}" type="sibTrans" cxnId="{BD45A622-5FD5-4BFE-8800-CE08BDC83299}">
      <dgm:prSet/>
      <dgm:spPr/>
      <dgm:t>
        <a:bodyPr/>
        <a:lstStyle/>
        <a:p>
          <a:endParaRPr lang="en-GB"/>
        </a:p>
      </dgm:t>
    </dgm:pt>
    <dgm:pt modelId="{E870E70C-0C57-4552-BEF7-F581BC971985}">
      <dgm:prSet phldrT="[Text]"/>
      <dgm:spPr>
        <a:xfrm rot="5400000">
          <a:off x="-131786" y="10245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016DB753-9C66-4B84-9498-0F96A9DD16C2}" type="parTrans" cxnId="{13DB2743-D9F7-4ABC-B813-047F4B281F5E}">
      <dgm:prSet/>
      <dgm:spPr/>
      <dgm:t>
        <a:bodyPr/>
        <a:lstStyle/>
        <a:p>
          <a:endParaRPr lang="en-GB"/>
        </a:p>
      </dgm:t>
    </dgm:pt>
    <dgm:pt modelId="{F31EEC64-6E98-45D4-BC67-8F0B6C08FA16}" type="sibTrans" cxnId="{13DB2743-D9F7-4ABC-B813-047F4B281F5E}">
      <dgm:prSet/>
      <dgm:spPr/>
      <dgm:t>
        <a:bodyPr/>
        <a:lstStyle/>
        <a:p>
          <a:endParaRPr lang="en-GB"/>
        </a:p>
      </dgm:t>
    </dgm:pt>
    <dgm:pt modelId="{1630ACAE-1381-4ECD-B39E-38AF51F68CD9}">
      <dgm:prSet phldrT="[Tex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5EBAD46-84C0-4439-9B92-5ED15C8AC112}" type="parTrans" cxnId="{B8D02B12-E5F5-46B8-B950-82D1755BBABD}">
      <dgm:prSet/>
      <dgm:spPr/>
      <dgm:t>
        <a:bodyPr/>
        <a:lstStyle/>
        <a:p>
          <a:endParaRPr lang="en-GB"/>
        </a:p>
      </dgm:t>
    </dgm:pt>
    <dgm:pt modelId="{B495527A-4D30-4323-BB24-7BD0C2581AD6}" type="sibTrans" cxnId="{B8D02B12-E5F5-46B8-B950-82D1755BBABD}">
      <dgm:prSet/>
      <dgm:spPr/>
      <dgm:t>
        <a:bodyPr/>
        <a:lstStyle/>
        <a:p>
          <a:endParaRPr lang="en-GB"/>
        </a:p>
      </dgm:t>
    </dgm:pt>
    <dgm:pt modelId="{2E6E9118-976F-430D-9C8A-0BB378E836E9}">
      <dgm:prSet phldrT="[Text]"/>
      <dgm:spPr>
        <a:xfrm rot="5400000">
          <a:off x="-162031" y="1908278"/>
          <a:ext cx="939067"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57B3A32B-18C9-4066-A234-D517B1CE6269}" type="parTrans" cxnId="{9465DA7A-C376-436F-92C7-D174256ABB2C}">
      <dgm:prSet/>
      <dgm:spPr/>
      <dgm:t>
        <a:bodyPr/>
        <a:lstStyle/>
        <a:p>
          <a:endParaRPr lang="en-GB"/>
        </a:p>
      </dgm:t>
    </dgm:pt>
    <dgm:pt modelId="{75AD86AD-CE9C-413D-A4F9-770A99B7B3B6}" type="sibTrans" cxnId="{9465DA7A-C376-436F-92C7-D174256ABB2C}">
      <dgm:prSet/>
      <dgm:spPr/>
      <dgm:t>
        <a:bodyPr/>
        <a:lstStyle/>
        <a:p>
          <a:endParaRPr lang="en-GB"/>
        </a:p>
      </dgm:t>
    </dgm:pt>
    <dgm:pt modelId="{B59053D2-4494-40B4-9FC2-419B6DAD7C12}">
      <dgm:prSet phldrT="[Text]" custT="1"/>
      <dgm:spPr>
        <a:xfrm rot="5400000">
          <a:off x="3335387" y="-1007080"/>
          <a:ext cx="697454"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ACC(I) (or equivalent) for outline approval from the relevant Commissioner to continue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gm:t>
    </dgm:pt>
    <dgm:pt modelId="{A0BC8E52-E065-4684-A320-FA60AB2F63BE}" type="parTrans" cxnId="{BD410FBC-A420-4226-A6EB-15AB37EAE267}">
      <dgm:prSet/>
      <dgm:spPr/>
      <dgm:t>
        <a:bodyPr/>
        <a:lstStyle/>
        <a:p>
          <a:endParaRPr lang="en-GB"/>
        </a:p>
      </dgm:t>
    </dgm:pt>
    <dgm:pt modelId="{DA6E69A4-58A8-4426-A9A1-3B40483FF146}" type="sibTrans" cxnId="{BD410FBC-A420-4226-A6EB-15AB37EAE267}">
      <dgm:prSet/>
      <dgm:spPr/>
      <dgm:t>
        <a:bodyPr/>
        <a:lstStyle/>
        <a:p>
          <a:endParaRPr lang="en-GB"/>
        </a:p>
      </dgm:t>
    </dgm:pt>
    <dgm:pt modelId="{B38DFF82-C792-45D2-9F59-E9DFF40BBFCB}">
      <dgm:prSet/>
      <dgm:spPr>
        <a:xfrm rot="5400000">
          <a:off x="-131786" y="275902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494C51E0-6F24-4E68-828A-17709383973D}" type="parTrans" cxnId="{917641B5-5532-40C0-9333-611D8325EEAF}">
      <dgm:prSet/>
      <dgm:spPr/>
      <dgm:t>
        <a:bodyPr/>
        <a:lstStyle/>
        <a:p>
          <a:endParaRPr lang="en-GB"/>
        </a:p>
      </dgm:t>
    </dgm:pt>
    <dgm:pt modelId="{F34336A3-8E30-4A94-A7B0-1BFD355622D5}" type="sibTrans" cxnId="{917641B5-5532-40C0-9333-611D8325EEAF}">
      <dgm:prSet/>
      <dgm:spPr/>
      <dgm:t>
        <a:bodyPr/>
        <a:lstStyle/>
        <a:p>
          <a:endParaRPr lang="en-GB"/>
        </a:p>
      </dgm:t>
    </dgm:pt>
    <dgm:pt modelId="{5CDC5453-BFF0-4A05-B6EC-75C23216F1D8}">
      <dgm:prSet/>
      <dgm:spPr>
        <a:xfrm rot="5400000">
          <a:off x="-283143" y="3745929"/>
          <a:ext cx="1181291"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36660DBE-D139-4374-8269-D6C2E3EA8631}" type="parTrans" cxnId="{ECEB2CC5-1467-4BC3-B8E4-0131A19C52BE}">
      <dgm:prSet/>
      <dgm:spPr/>
      <dgm:t>
        <a:bodyPr/>
        <a:lstStyle/>
        <a:p>
          <a:endParaRPr lang="en-GB"/>
        </a:p>
      </dgm:t>
    </dgm:pt>
    <dgm:pt modelId="{FC1A8CBF-963C-429D-8C0E-CB25A72DBD1A}" type="sibTrans" cxnId="{ECEB2CC5-1467-4BC3-B8E4-0131A19C52BE}">
      <dgm:prSet/>
      <dgm:spPr/>
      <dgm:t>
        <a:bodyPr/>
        <a:lstStyle/>
        <a:p>
          <a:endParaRPr lang="en-GB"/>
        </a:p>
      </dgm:t>
    </dgm:pt>
    <dgm:pt modelId="{2A97873E-9999-4D53-AE03-903EA70A8B30}">
      <dgm:prSet/>
      <dgm:spPr>
        <a:xfrm rot="5400000">
          <a:off x="-263028" y="4867441"/>
          <a:ext cx="1141061"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46175C0-FDBD-444E-9E17-35DEC776E7CE}" type="parTrans" cxnId="{60BA5858-F4EA-49CA-A568-5404B1A2E474}">
      <dgm:prSet/>
      <dgm:spPr/>
      <dgm:t>
        <a:bodyPr/>
        <a:lstStyle/>
        <a:p>
          <a:endParaRPr lang="en-GB"/>
        </a:p>
      </dgm:t>
    </dgm:pt>
    <dgm:pt modelId="{52710F61-EEEF-408D-91A4-59DCB0C906E1}" type="sibTrans" cxnId="{60BA5858-F4EA-49CA-A568-5404B1A2E474}">
      <dgm:prSet/>
      <dgm:spPr/>
      <dgm:t>
        <a:bodyPr/>
        <a:lstStyle/>
        <a:p>
          <a:endParaRPr lang="en-GB"/>
        </a:p>
      </dgm:t>
    </dgm:pt>
    <dgm:pt modelId="{20AACD93-90ED-4695-A985-2D4A45A36446}">
      <dgm:prSet custT="1"/>
      <dgm:spPr>
        <a:xfrm rot="5400000">
          <a:off x="3398576" y="-15633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1000">
              <a:solidFill>
                <a:sysClr val="windowText" lastClr="000000"/>
              </a:solidFill>
              <a:latin typeface="Nunito Sans" panose="00000500000000000000" pitchFamily="2" charset="0"/>
              <a:ea typeface="+mn-ea"/>
              <a:cs typeface="Arial" panose="020B0604020202020204" pitchFamily="34" charset="0"/>
            </a:rPr>
            <a:t>Relevant Commissioner notifies applicant and ACC(I) of approval to continue planning and recruiting, or reasons for rejection.</a:t>
          </a:r>
        </a:p>
      </dgm:t>
    </dgm:pt>
    <dgm:pt modelId="{FF68069C-361A-4433-ADB2-E0C4539B9AF5}" type="parTrans" cxnId="{3B77B9BD-0911-43B6-B2F8-C5AFBD46625D}">
      <dgm:prSet/>
      <dgm:spPr/>
      <dgm:t>
        <a:bodyPr/>
        <a:lstStyle/>
        <a:p>
          <a:endParaRPr lang="en-GB"/>
        </a:p>
      </dgm:t>
    </dgm:pt>
    <dgm:pt modelId="{D804D156-B184-468A-B720-E2C41E160E5D}" type="sibTrans" cxnId="{3B77B9BD-0911-43B6-B2F8-C5AFBD46625D}">
      <dgm:prSet/>
      <dgm:spPr/>
      <dgm:t>
        <a:bodyPr/>
        <a:lstStyle/>
        <a:p>
          <a:endParaRPr lang="en-GB"/>
        </a:p>
      </dgm:t>
    </dgm:pt>
    <dgm:pt modelId="{FFF17E89-D6B5-46D6-B254-09A169E01ED5}">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VA Pack and International Web pages.</a:t>
          </a:r>
        </a:p>
      </dgm:t>
    </dgm:pt>
    <dgm:pt modelId="{0E2CC021-A3CB-40D8-B648-68635EA3CAD9}" type="parTrans" cxnId="{AA70BE8E-1313-479B-81B3-76A8D556AEC7}">
      <dgm:prSet/>
      <dgm:spPr/>
      <dgm:t>
        <a:bodyPr/>
        <a:lstStyle/>
        <a:p>
          <a:endParaRPr lang="en-GB"/>
        </a:p>
      </dgm:t>
    </dgm:pt>
    <dgm:pt modelId="{76364558-3096-4C4A-AC65-92E361B7C005}" type="sibTrans" cxnId="{AA70BE8E-1313-479B-81B3-76A8D556AEC7}">
      <dgm:prSet/>
      <dgm:spPr/>
      <dgm:t>
        <a:bodyPr/>
        <a:lstStyle/>
        <a:p>
          <a:endParaRPr lang="en-GB"/>
        </a:p>
      </dgm:t>
    </dgm:pt>
    <dgm:pt modelId="{49201E5C-E704-4CDF-AAF2-76ABD9469193}">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ACC(I) (or equivalent) for support if necessary.</a:t>
          </a:r>
        </a:p>
      </dgm:t>
    </dgm:pt>
    <dgm:pt modelId="{E2B8C137-863A-404A-87A6-C2647C796C67}" type="parTrans" cxnId="{F8A20E34-3F57-43D0-9CBF-682C11F37F55}">
      <dgm:prSet/>
      <dgm:spPr/>
      <dgm:t>
        <a:bodyPr/>
        <a:lstStyle/>
        <a:p>
          <a:endParaRPr lang="en-GB"/>
        </a:p>
      </dgm:t>
    </dgm:pt>
    <dgm:pt modelId="{F332DC1D-CAC8-4107-8E5B-841A96A64D2F}" type="sibTrans" cxnId="{F8A20E34-3F57-43D0-9CBF-682C11F37F55}">
      <dgm:prSet/>
      <dgm:spPr/>
      <dgm:t>
        <a:bodyPr/>
        <a:lstStyle/>
        <a:p>
          <a:endParaRPr lang="en-GB"/>
        </a:p>
      </dgm:t>
    </dgm:pt>
    <dgm:pt modelId="{B6F4A812-0E52-40B0-85F2-393D3F51E126}">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gm:t>
    </dgm:pt>
    <dgm:pt modelId="{FA1CFCE5-DDE4-4C11-BF56-2EC0CE270FE4}" type="parTrans" cxnId="{0ACECA7F-F845-42CC-B608-A89C3E8246D8}">
      <dgm:prSet/>
      <dgm:spPr/>
      <dgm:t>
        <a:bodyPr/>
        <a:lstStyle/>
        <a:p>
          <a:endParaRPr lang="en-GB"/>
        </a:p>
      </dgm:t>
    </dgm:pt>
    <dgm:pt modelId="{50079DA7-9C5B-4291-B54F-5E240F11BDE3}" type="sibTrans" cxnId="{0ACECA7F-F845-42CC-B608-A89C3E8246D8}">
      <dgm:prSet/>
      <dgm:spPr/>
      <dgm:t>
        <a:bodyPr/>
        <a:lstStyle/>
        <a:p>
          <a:endParaRPr lang="en-GB"/>
        </a:p>
      </dgm:t>
    </dgm:pt>
    <dgm:pt modelId="{248A986E-4B7E-4B12-AFB6-6D3E6373FF5C}">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Commissioner, based upon the recommendations from an Assessor. </a:t>
          </a:r>
        </a:p>
      </dgm:t>
    </dgm:pt>
    <dgm:pt modelId="{AC489B59-8E1B-4E39-98F7-BBCA19995EE8}" type="parTrans" cxnId="{66B58B70-FCCA-4D4F-9877-21AB4CEB9465}">
      <dgm:prSet/>
      <dgm:spPr/>
      <dgm:t>
        <a:bodyPr/>
        <a:lstStyle/>
        <a:p>
          <a:endParaRPr lang="en-GB"/>
        </a:p>
      </dgm:t>
    </dgm:pt>
    <dgm:pt modelId="{CA882E61-77E6-4646-9499-B01DDB78C7A1}" type="sibTrans" cxnId="{66B58B70-FCCA-4D4F-9877-21AB4CEB9465}">
      <dgm:prSet/>
      <dgm:spPr/>
      <dgm:t>
        <a:bodyPr/>
        <a:lstStyle/>
        <a:p>
          <a:endParaRPr lang="en-GB"/>
        </a:p>
      </dgm:t>
    </dgm:pt>
    <dgm:pt modelId="{C101011B-118E-4D81-90A2-D60520F1DEFE}">
      <dgm:prSet/>
      <dgm:spPr>
        <a:xfrm rot="5400000">
          <a:off x="-131786" y="58240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A3778AE-76B4-4124-A519-108E481468BF}" type="parTrans" cxnId="{DB9D3545-C6AA-4042-87CA-E3530F710EB0}">
      <dgm:prSet/>
      <dgm:spPr/>
      <dgm:t>
        <a:bodyPr/>
        <a:lstStyle/>
        <a:p>
          <a:endParaRPr lang="en-GB"/>
        </a:p>
      </dgm:t>
    </dgm:pt>
    <dgm:pt modelId="{ACE92174-54D8-4590-85DF-B2F8A8874208}" type="sibTrans" cxnId="{DB9D3545-C6AA-4042-87CA-E3530F710EB0}">
      <dgm:prSet/>
      <dgm:spPr/>
      <dgm:t>
        <a:bodyPr/>
        <a:lstStyle/>
        <a:p>
          <a:endParaRPr lang="en-GB"/>
        </a:p>
      </dgm:t>
    </dgm:pt>
    <dgm:pt modelId="{A5D754A8-2236-4A67-91FB-89B4606E7E97}">
      <dgm:prSet/>
      <dgm:spPr>
        <a:xfrm rot="5400000">
          <a:off x="-206615" y="6733074"/>
          <a:ext cx="1028234"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B03B7496-9F83-4816-9ED5-2EB0FD35215B}" type="parTrans" cxnId="{777889A5-F14A-4280-9B14-827B1D45208E}">
      <dgm:prSet/>
      <dgm:spPr/>
      <dgm:t>
        <a:bodyPr/>
        <a:lstStyle/>
        <a:p>
          <a:endParaRPr lang="en-GB"/>
        </a:p>
      </dgm:t>
    </dgm:pt>
    <dgm:pt modelId="{0013BF19-F609-4233-8F25-F088E2F9B94A}" type="sibTrans" cxnId="{777889A5-F14A-4280-9B14-827B1D45208E}">
      <dgm:prSet/>
      <dgm:spPr/>
      <dgm:t>
        <a:bodyPr/>
        <a:lstStyle/>
        <a:p>
          <a:endParaRPr lang="en-GB"/>
        </a:p>
      </dgm:t>
    </dgm:pt>
    <dgm:pt modelId="{2CFDFDE4-3C7A-4111-9FD0-8ECE3580DB95}">
      <dgm:prSet/>
      <dgm:spPr>
        <a:xfrm rot="5400000">
          <a:off x="-131786" y="762840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055B7973-4C60-4CEC-BD55-2A4723229146}" type="parTrans" cxnId="{5C92A3A6-5BAF-4294-A0DE-0F4278AC739F}">
      <dgm:prSet/>
      <dgm:spPr/>
      <dgm:t>
        <a:bodyPr/>
        <a:lstStyle/>
        <a:p>
          <a:endParaRPr lang="en-GB"/>
        </a:p>
      </dgm:t>
    </dgm:pt>
    <dgm:pt modelId="{090FAEB3-DD06-49B3-BF4D-D9A3810F1937}" type="sibTrans" cxnId="{5C92A3A6-5BAF-4294-A0DE-0F4278AC739F}">
      <dgm:prSet/>
      <dgm:spPr/>
      <dgm:t>
        <a:bodyPr/>
        <a:lstStyle/>
        <a:p>
          <a:endParaRPr lang="en-GB"/>
        </a:p>
      </dgm:t>
    </dgm:pt>
    <dgm:pt modelId="{951998A3-AEAD-4B01-99AE-8620B691796D}">
      <dgm:prSet custT="1"/>
      <dgm:spPr>
        <a:xfrm rot="5400000">
          <a:off x="3393674" y="2908728"/>
          <a:ext cx="580880"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ACC(I) eg.  Itinerary and programme, insurance policy, risk assessments, critical incident plan and full participant list. </a:t>
          </a:r>
          <a:endParaRPr lang="en-GB" sz="9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gm:t>
    </dgm:pt>
    <dgm:pt modelId="{F6ED1D64-AD41-4AE6-BC01-3CA2EC2A6E4D}" type="parTrans" cxnId="{2DDE2181-4D4E-45A4-A9B3-DFA56B9D3BBC}">
      <dgm:prSet/>
      <dgm:spPr/>
      <dgm:t>
        <a:bodyPr/>
        <a:lstStyle/>
        <a:p>
          <a:endParaRPr lang="en-GB"/>
        </a:p>
      </dgm:t>
    </dgm:pt>
    <dgm:pt modelId="{8FF8D930-22B7-42AF-BEA6-E2E9BFAE4207}" type="sibTrans" cxnId="{2DDE2181-4D4E-45A4-A9B3-DFA56B9D3BBC}">
      <dgm:prSet/>
      <dgm:spPr/>
      <dgm:t>
        <a:bodyPr/>
        <a:lstStyle/>
        <a:p>
          <a:endParaRPr lang="en-GB"/>
        </a:p>
      </dgm:t>
    </dgm:pt>
    <dgm:pt modelId="{C1379792-7091-4B67-B573-EE01EA9760CA}">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ACC(I) (or equivalent) who will recommend approval from relevant commissioner.</a:t>
          </a:r>
        </a:p>
      </dgm:t>
      <dgm:extLst>
        <a:ext uri="{E40237B7-FDA0-4F09-8148-C483321AD2D9}">
          <dgm14:cNvPr xmlns:dgm14="http://schemas.microsoft.com/office/drawing/2010/diagram" id="0" name="">
            <a:hlinkClick xmlns:r="http://schemas.openxmlformats.org/officeDocument/2006/relationships" r:id="rId2"/>
          </dgm14:cNvPr>
        </a:ext>
      </dgm:extLst>
    </dgm:pt>
    <dgm:pt modelId="{443F133D-1CF9-4D03-9D15-3E96D848C3C4}" type="parTrans" cxnId="{0EDC6677-07FC-4742-B53A-A5235FC96254}">
      <dgm:prSet/>
      <dgm:spPr/>
      <dgm:t>
        <a:bodyPr/>
        <a:lstStyle/>
        <a:p>
          <a:endParaRPr lang="en-GB"/>
        </a:p>
      </dgm:t>
    </dgm:pt>
    <dgm:pt modelId="{3EF0172F-B44D-408B-BB5B-2D95012A0B3E}" type="sibTrans" cxnId="{0EDC6677-07FC-4742-B53A-A5235FC96254}">
      <dgm:prSet/>
      <dgm:spPr/>
      <dgm:t>
        <a:bodyPr/>
        <a:lstStyle/>
        <a:p>
          <a:endParaRPr lang="en-GB"/>
        </a:p>
      </dgm:t>
    </dgm:pt>
    <dgm:pt modelId="{1358C4B6-6DA5-4AB3-B08A-4A882D51D0E8}">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ACC(I) (or equivalent) will complete the online </a:t>
          </a:r>
          <a:r>
            <a:rPr lang="en-GB" sz="1000" u="sng"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gm:t>
    </dgm:pt>
    <dgm:pt modelId="{02403CA3-3821-4F6C-B4E4-D0ED2D4545DB}" type="parTrans" cxnId="{2627ED6E-8F20-483F-8430-DD08804FE0B9}">
      <dgm:prSet/>
      <dgm:spPr/>
      <dgm:t>
        <a:bodyPr/>
        <a:lstStyle/>
        <a:p>
          <a:endParaRPr lang="en-GB"/>
        </a:p>
      </dgm:t>
    </dgm:pt>
    <dgm:pt modelId="{A35C0C9E-20DB-4D7C-BAB3-A80CC5CDD915}" type="sibTrans" cxnId="{2627ED6E-8F20-483F-8430-DD08804FE0B9}">
      <dgm:prSet/>
      <dgm:spPr/>
      <dgm:t>
        <a:bodyPr/>
        <a:lstStyle/>
        <a:p>
          <a:endParaRPr lang="en-GB"/>
        </a:p>
      </dgm:t>
    </dgm:pt>
    <dgm:pt modelId="{46641B71-0CE8-466B-B0FC-0676E6130460}">
      <dgm:prSet custT="1"/>
      <dgm:spPr>
        <a:xfrm rot="5400000">
          <a:off x="3398576" y="470331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900" b="1">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gm:t>
    </dgm:pt>
    <dgm:pt modelId="{D1F9121B-6A89-4456-9256-8E7A4BE332DF}" type="parTrans" cxnId="{137CC9F8-E449-4A2C-876F-7C361C667E35}">
      <dgm:prSet/>
      <dgm:spPr/>
      <dgm:t>
        <a:bodyPr/>
        <a:lstStyle/>
        <a:p>
          <a:endParaRPr lang="en-GB"/>
        </a:p>
      </dgm:t>
    </dgm:pt>
    <dgm:pt modelId="{1D9A2CA4-BC51-477D-8CD9-B65733FA696E}" type="sibTrans" cxnId="{137CC9F8-E449-4A2C-876F-7C361C667E35}">
      <dgm:prSet/>
      <dgm:spPr/>
      <dgm:t>
        <a:bodyPr/>
        <a:lstStyle/>
        <a:p>
          <a:endParaRPr lang="en-GB"/>
        </a:p>
      </dgm:t>
    </dgm:pt>
    <dgm:pt modelId="{4927C3CF-41CD-48FC-A8AA-C5E4EB7AE7F3}">
      <dgm:prSet/>
      <dgm:spPr>
        <a:xfrm rot="5400000">
          <a:off x="-184088" y="8501208"/>
          <a:ext cx="983180"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FA024690-F27B-46AD-92F6-D7715A8807EC}" type="parTrans" cxnId="{A2B502E6-287B-46CE-B222-6145544C363E}">
      <dgm:prSet/>
      <dgm:spPr/>
      <dgm:t>
        <a:bodyPr/>
        <a:lstStyle/>
        <a:p>
          <a:endParaRPr lang="en-GB"/>
        </a:p>
      </dgm:t>
    </dgm:pt>
    <dgm:pt modelId="{66219F01-3347-4437-9305-C0D1A7870F6A}" type="sibTrans" cxnId="{A2B502E6-287B-46CE-B222-6145544C363E}">
      <dgm:prSet/>
      <dgm:spPr/>
      <dgm:t>
        <a:bodyPr/>
        <a:lstStyle/>
        <a:p>
          <a:endParaRPr lang="en-GB"/>
        </a:p>
      </dgm:t>
    </dgm:pt>
    <dgm:pt modelId="{1FF7CE15-F6A1-4DFF-BDCD-FFD1C6590A32}">
      <dgm:prSet custT="1"/>
      <dgm:spPr>
        <a:xfrm rot="5400000">
          <a:off x="3363093" y="5585849"/>
          <a:ext cx="642042"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mn-cs"/>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relevant Commissioner and ACC (I).  Think about how you could share your experience with other sections to inspire more international adventures! Upload your experience onto globetrekker.scouts.org.uk   </a:t>
          </a:r>
        </a:p>
      </dgm:t>
    </dgm:pt>
    <dgm:pt modelId="{201DC3F9-B999-4F77-ACCE-9D6EC1C212DE}" type="parTrans" cxnId="{604419F3-F96E-44A3-B9D5-55F75781E270}">
      <dgm:prSet/>
      <dgm:spPr/>
      <dgm:t>
        <a:bodyPr/>
        <a:lstStyle/>
        <a:p>
          <a:endParaRPr lang="en-GB"/>
        </a:p>
      </dgm:t>
    </dgm:pt>
    <dgm:pt modelId="{7220CA5A-76E3-47F6-869E-8BBC356B9B57}" type="sibTrans" cxnId="{604419F3-F96E-44A3-B9D5-55F75781E270}">
      <dgm:prSet/>
      <dgm:spPr/>
      <dgm:t>
        <a:bodyPr/>
        <a:lstStyle/>
        <a:p>
          <a:endParaRPr lang="en-GB"/>
        </a:p>
      </dgm:t>
    </dgm:pt>
    <dgm:pt modelId="{6D317025-5063-4DA2-AFD5-6B9CF8E0769D}">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ACC(I) (or equivalent) or downloaded from </a:t>
          </a:r>
          <a:r>
            <a:rPr lang="en-GB" sz="1000" u="sng">
              <a:solidFill>
                <a:schemeClr val="accent1">
                  <a:lumMod val="50000"/>
                </a:schemeClr>
              </a:solidFill>
              <a:latin typeface="Nunito Sans" panose="00000500000000000000" pitchFamily="2" charset="0"/>
              <a:ea typeface="+mn-ea"/>
              <a:cs typeface="Arial" panose="020B0604020202020204" pitchFamily="34" charset="0"/>
            </a:rPr>
            <a:t>website</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dgm:t>
    </dgm:pt>
    <dgm:pt modelId="{816BDE8D-7717-415E-9788-F0005A4399C3}" type="parTrans" cxnId="{E79D98A4-D9F4-4D18-98F1-85BFB088C514}">
      <dgm:prSet/>
      <dgm:spPr/>
      <dgm:t>
        <a:bodyPr/>
        <a:lstStyle/>
        <a:p>
          <a:endParaRPr lang="en-GB"/>
        </a:p>
      </dgm:t>
    </dgm:pt>
    <dgm:pt modelId="{C481F853-0027-4071-B21A-55808E59FCBB}" type="sibTrans" cxnId="{E79D98A4-D9F4-4D18-98F1-85BFB088C514}">
      <dgm:prSet/>
      <dgm:spPr/>
      <dgm:t>
        <a:bodyPr/>
        <a:lstStyle/>
        <a:p>
          <a:endParaRPr lang="en-GB"/>
        </a:p>
      </dgm:t>
    </dgm:pt>
    <dgm:pt modelId="{FFBBB711-3A4E-4162-9E4B-D2973A94CAB6}">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8F35D562-5977-4985-BDF8-552C414BE95D}" type="parTrans" cxnId="{FB646406-3DBE-4285-A5F5-57F726927C4E}">
      <dgm:prSet/>
      <dgm:spPr/>
      <dgm:t>
        <a:bodyPr/>
        <a:lstStyle/>
        <a:p>
          <a:endParaRPr lang="en-GB"/>
        </a:p>
      </dgm:t>
    </dgm:pt>
    <dgm:pt modelId="{03A71897-65D6-4E32-A42F-FEB17CEF469D}" type="sibTrans" cxnId="{FB646406-3DBE-4285-A5F5-57F726927C4E}">
      <dgm:prSet/>
      <dgm:spPr/>
      <dgm:t>
        <a:bodyPr/>
        <a:lstStyle/>
        <a:p>
          <a:endParaRPr lang="en-GB"/>
        </a:p>
      </dgm:t>
    </dgm:pt>
    <dgm:pt modelId="{D12B64DD-A177-4386-BEDD-B4D50439D534}">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dgm:t>
    </dgm:pt>
    <dgm:pt modelId="{B892DE7C-2509-40FF-B10C-D13AE511E206}" type="parTrans" cxnId="{64238828-5B4F-488E-86B1-9E14ECD23903}">
      <dgm:prSet/>
      <dgm:spPr/>
      <dgm:t>
        <a:bodyPr/>
        <a:lstStyle/>
        <a:p>
          <a:endParaRPr lang="en-GB"/>
        </a:p>
      </dgm:t>
    </dgm:pt>
    <dgm:pt modelId="{1688A288-9558-42F4-B886-538DFEDF11C4}" type="sibTrans" cxnId="{64238828-5B4F-488E-86B1-9E14ECD23903}">
      <dgm:prSet/>
      <dgm:spPr/>
      <dgm:t>
        <a:bodyPr/>
        <a:lstStyle/>
        <a:p>
          <a:endParaRPr lang="en-GB"/>
        </a:p>
      </dgm:t>
    </dgm:pt>
    <dgm:pt modelId="{C625F475-89CC-4C93-A7A6-FA6B8F65E82C}" type="pres">
      <dgm:prSet presAssocID="{3AE4AAC8-BD51-4CEC-BAA9-8EA8DC08ECB5}" presName="linearFlow" presStyleCnt="0">
        <dgm:presLayoutVars>
          <dgm:dir/>
          <dgm:animLvl val="lvl"/>
          <dgm:resizeHandles val="exact"/>
        </dgm:presLayoutVars>
      </dgm:prSet>
      <dgm:spPr/>
      <dgm:t>
        <a:bodyPr/>
        <a:lstStyle/>
        <a:p>
          <a:endParaRPr lang="en-GB"/>
        </a:p>
      </dgm:t>
    </dgm:pt>
    <dgm:pt modelId="{705A1FF3-B3CD-4C4D-A948-977321B5592A}" type="pres">
      <dgm:prSet presAssocID="{5736521E-A02B-4637-8F1E-43BF01FF23FD}" presName="composite" presStyleCnt="0"/>
      <dgm:spPr/>
    </dgm:pt>
    <dgm:pt modelId="{247CDEC8-D3FF-4D8F-B0B9-3E74FE49D6AF}" type="pres">
      <dgm:prSet presAssocID="{5736521E-A02B-4637-8F1E-43BF01FF23FD}" presName="parentText" presStyleLbl="alignNode1" presStyleIdx="0" presStyleCnt="10">
        <dgm:presLayoutVars>
          <dgm:chMax val="1"/>
          <dgm:bulletEnabled val="1"/>
        </dgm:presLayoutVars>
      </dgm:prSet>
      <dgm:spPr>
        <a:prstGeom prst="chevron">
          <a:avLst/>
        </a:prstGeom>
      </dgm:spPr>
      <dgm:t>
        <a:bodyPr/>
        <a:lstStyle/>
        <a:p>
          <a:endParaRPr lang="en-GB"/>
        </a:p>
      </dgm:t>
    </dgm:pt>
    <dgm:pt modelId="{30E0D985-8DAA-4DCB-B106-7C83CAD5A6DA}" type="pres">
      <dgm:prSet presAssocID="{5736521E-A02B-4637-8F1E-43BF01FF23FD}" presName="descendantText" presStyleLbl="alignAcc1" presStyleIdx="0" presStyleCnt="10">
        <dgm:presLayoutVars>
          <dgm:bulletEnabled val="1"/>
        </dgm:presLayoutVars>
      </dgm:prSet>
      <dgm:spPr>
        <a:prstGeom prst="round2SameRect">
          <a:avLst/>
        </a:prstGeom>
      </dgm:spPr>
      <dgm:t>
        <a:bodyPr/>
        <a:lstStyle/>
        <a:p>
          <a:endParaRPr lang="en-GB"/>
        </a:p>
      </dgm:t>
    </dgm:pt>
    <dgm:pt modelId="{A631494D-7DC4-4230-AC9C-C2D85CE2D1B0}" type="pres">
      <dgm:prSet presAssocID="{13F99D4C-A601-4BD9-9D1C-8583116D6F86}" presName="sp" presStyleCnt="0"/>
      <dgm:spPr/>
    </dgm:pt>
    <dgm:pt modelId="{95AF5407-0B75-4ADD-808E-BD4AEE780F45}" type="pres">
      <dgm:prSet presAssocID="{E870E70C-0C57-4552-BEF7-F581BC971985}" presName="composite" presStyleCnt="0"/>
      <dgm:spPr/>
    </dgm:pt>
    <dgm:pt modelId="{246AEE4E-7A6D-470E-BC81-45C15CF63A3C}" type="pres">
      <dgm:prSet presAssocID="{E870E70C-0C57-4552-BEF7-F581BC971985}" presName="parentText" presStyleLbl="alignNode1" presStyleIdx="1" presStyleCnt="10">
        <dgm:presLayoutVars>
          <dgm:chMax val="1"/>
          <dgm:bulletEnabled val="1"/>
        </dgm:presLayoutVars>
      </dgm:prSet>
      <dgm:spPr>
        <a:prstGeom prst="chevron">
          <a:avLst/>
        </a:prstGeom>
      </dgm:spPr>
      <dgm:t>
        <a:bodyPr/>
        <a:lstStyle/>
        <a:p>
          <a:endParaRPr lang="en-GB"/>
        </a:p>
      </dgm:t>
    </dgm:pt>
    <dgm:pt modelId="{210489D5-7A44-4929-A373-593D9A9A2D7E}" type="pres">
      <dgm:prSet presAssocID="{E870E70C-0C57-4552-BEF7-F581BC971985}" presName="descendantText" presStyleLbl="alignAcc1" presStyleIdx="1" presStyleCnt="10">
        <dgm:presLayoutVars>
          <dgm:bulletEnabled val="1"/>
        </dgm:presLayoutVars>
      </dgm:prSet>
      <dgm:spPr>
        <a:prstGeom prst="round2SameRect">
          <a:avLst/>
        </a:prstGeom>
      </dgm:spPr>
      <dgm:t>
        <a:bodyPr/>
        <a:lstStyle/>
        <a:p>
          <a:endParaRPr lang="en-GB"/>
        </a:p>
      </dgm:t>
    </dgm:pt>
    <dgm:pt modelId="{B97F3610-3259-47C6-8D65-E9B500D2E07F}" type="pres">
      <dgm:prSet presAssocID="{F31EEC64-6E98-45D4-BC67-8F0B6C08FA16}" presName="sp" presStyleCnt="0"/>
      <dgm:spPr/>
    </dgm:pt>
    <dgm:pt modelId="{6EF1C65C-B84D-495B-853A-B7216F90A4E7}" type="pres">
      <dgm:prSet presAssocID="{2E6E9118-976F-430D-9C8A-0BB378E836E9}" presName="composite" presStyleCnt="0"/>
      <dgm:spPr/>
    </dgm:pt>
    <dgm:pt modelId="{901AB582-1F34-4DD1-B780-BAF68B97F6BC}" type="pres">
      <dgm:prSet presAssocID="{2E6E9118-976F-430D-9C8A-0BB378E836E9}" presName="parentText" presStyleLbl="alignNode1" presStyleIdx="2" presStyleCnt="10" custScaleY="106885">
        <dgm:presLayoutVars>
          <dgm:chMax val="1"/>
          <dgm:bulletEnabled val="1"/>
        </dgm:presLayoutVars>
      </dgm:prSet>
      <dgm:spPr>
        <a:prstGeom prst="chevron">
          <a:avLst/>
        </a:prstGeom>
      </dgm:spPr>
      <dgm:t>
        <a:bodyPr/>
        <a:lstStyle/>
        <a:p>
          <a:endParaRPr lang="en-GB"/>
        </a:p>
      </dgm:t>
    </dgm:pt>
    <dgm:pt modelId="{4380A7CC-A197-43BA-A2AA-8C96A4F51312}" type="pres">
      <dgm:prSet presAssocID="{2E6E9118-976F-430D-9C8A-0BB378E836E9}" presName="descendantText" presStyleLbl="alignAcc1" presStyleIdx="2" presStyleCnt="10" custScaleY="122130">
        <dgm:presLayoutVars>
          <dgm:bulletEnabled val="1"/>
        </dgm:presLayoutVars>
      </dgm:prSet>
      <dgm:spPr>
        <a:prstGeom prst="round2SameRect">
          <a:avLst/>
        </a:prstGeom>
      </dgm:spPr>
      <dgm:t>
        <a:bodyPr/>
        <a:lstStyle/>
        <a:p>
          <a:endParaRPr lang="en-GB"/>
        </a:p>
      </dgm:t>
    </dgm:pt>
    <dgm:pt modelId="{FC274FCC-00F0-4D2C-9C2B-31C08A09B763}" type="pres">
      <dgm:prSet presAssocID="{75AD86AD-CE9C-413D-A4F9-770A99B7B3B6}" presName="sp" presStyleCnt="0"/>
      <dgm:spPr/>
    </dgm:pt>
    <dgm:pt modelId="{AB39E5D1-6C75-4633-9D89-EDD0DF94930C}" type="pres">
      <dgm:prSet presAssocID="{B38DFF82-C792-45D2-9F59-E9DFF40BBFCB}" presName="composite" presStyleCnt="0"/>
      <dgm:spPr/>
    </dgm:pt>
    <dgm:pt modelId="{A2D2ED5B-5B4C-4521-B845-E0C7DD0ECAD8}" type="pres">
      <dgm:prSet presAssocID="{B38DFF82-C792-45D2-9F59-E9DFF40BBFCB}" presName="parentText" presStyleLbl="alignNode1" presStyleIdx="3" presStyleCnt="10">
        <dgm:presLayoutVars>
          <dgm:chMax val="1"/>
          <dgm:bulletEnabled val="1"/>
        </dgm:presLayoutVars>
      </dgm:prSet>
      <dgm:spPr>
        <a:prstGeom prst="chevron">
          <a:avLst/>
        </a:prstGeom>
      </dgm:spPr>
      <dgm:t>
        <a:bodyPr/>
        <a:lstStyle/>
        <a:p>
          <a:endParaRPr lang="en-GB"/>
        </a:p>
      </dgm:t>
    </dgm:pt>
    <dgm:pt modelId="{0229D5F3-D26D-4C8F-8951-A2324A32683F}" type="pres">
      <dgm:prSet presAssocID="{B38DFF82-C792-45D2-9F59-E9DFF40BBFCB}" presName="descendantText" presStyleLbl="alignAcc1" presStyleIdx="3" presStyleCnt="10">
        <dgm:presLayoutVars>
          <dgm:bulletEnabled val="1"/>
        </dgm:presLayoutVars>
      </dgm:prSet>
      <dgm:spPr>
        <a:prstGeom prst="round2SameRect">
          <a:avLst/>
        </a:prstGeom>
      </dgm:spPr>
      <dgm:t>
        <a:bodyPr/>
        <a:lstStyle/>
        <a:p>
          <a:endParaRPr lang="en-GB"/>
        </a:p>
      </dgm:t>
    </dgm:pt>
    <dgm:pt modelId="{227BA79B-EF52-41FA-8508-9521840877D6}" type="pres">
      <dgm:prSet presAssocID="{F34336A3-8E30-4A94-A7B0-1BFD355622D5}" presName="sp" presStyleCnt="0"/>
      <dgm:spPr/>
    </dgm:pt>
    <dgm:pt modelId="{543C5FBE-FCEC-4449-AFBD-F507106217F5}" type="pres">
      <dgm:prSet presAssocID="{5CDC5453-BFF0-4A05-B6EC-75C23216F1D8}" presName="composite" presStyleCnt="0"/>
      <dgm:spPr/>
    </dgm:pt>
    <dgm:pt modelId="{7001B97D-7A1D-4F20-B498-FC1DC05BA605}" type="pres">
      <dgm:prSet presAssocID="{5CDC5453-BFF0-4A05-B6EC-75C23216F1D8}" presName="parentText" presStyleLbl="alignNode1" presStyleIdx="4" presStyleCnt="10" custScaleY="134455">
        <dgm:presLayoutVars>
          <dgm:chMax val="1"/>
          <dgm:bulletEnabled val="1"/>
        </dgm:presLayoutVars>
      </dgm:prSet>
      <dgm:spPr>
        <a:prstGeom prst="chevron">
          <a:avLst/>
        </a:prstGeom>
      </dgm:spPr>
      <dgm:t>
        <a:bodyPr/>
        <a:lstStyle/>
        <a:p>
          <a:endParaRPr lang="en-GB"/>
        </a:p>
      </dgm:t>
    </dgm:pt>
    <dgm:pt modelId="{89D637E6-6014-4C45-9275-3B750A66DC3F}" type="pres">
      <dgm:prSet presAssocID="{5CDC5453-BFF0-4A05-B6EC-75C23216F1D8}" presName="descendantText" presStyleLbl="alignAcc1" presStyleIdx="4" presStyleCnt="10" custScaleY="158277">
        <dgm:presLayoutVars>
          <dgm:bulletEnabled val="1"/>
        </dgm:presLayoutVars>
      </dgm:prSet>
      <dgm:spPr>
        <a:prstGeom prst="round2SameRect">
          <a:avLst/>
        </a:prstGeom>
      </dgm:spPr>
      <dgm:t>
        <a:bodyPr/>
        <a:lstStyle/>
        <a:p>
          <a:endParaRPr lang="en-GB"/>
        </a:p>
      </dgm:t>
    </dgm:pt>
    <dgm:pt modelId="{70FCA0C0-12CC-46AF-B6DF-80D2FB3E48E4}" type="pres">
      <dgm:prSet presAssocID="{FC1A8CBF-963C-429D-8C0E-CB25A72DBD1A}" presName="sp" presStyleCnt="0"/>
      <dgm:spPr/>
    </dgm:pt>
    <dgm:pt modelId="{3E3F9E8E-7DB5-4211-9A0A-89A14EAAAE82}" type="pres">
      <dgm:prSet presAssocID="{2A97873E-9999-4D53-AE03-903EA70A8B30}" presName="composite" presStyleCnt="0"/>
      <dgm:spPr/>
    </dgm:pt>
    <dgm:pt modelId="{F8052B8A-0F8C-40D1-BA36-6D9345298BB1}" type="pres">
      <dgm:prSet presAssocID="{2A97873E-9999-4D53-AE03-903EA70A8B30}" presName="parentText" presStyleLbl="alignNode1" presStyleIdx="5" presStyleCnt="10" custScaleY="129876">
        <dgm:presLayoutVars>
          <dgm:chMax val="1"/>
          <dgm:bulletEnabled val="1"/>
        </dgm:presLayoutVars>
      </dgm:prSet>
      <dgm:spPr>
        <a:prstGeom prst="chevron">
          <a:avLst/>
        </a:prstGeom>
      </dgm:spPr>
      <dgm:t>
        <a:bodyPr/>
        <a:lstStyle/>
        <a:p>
          <a:endParaRPr lang="en-GB"/>
        </a:p>
      </dgm:t>
    </dgm:pt>
    <dgm:pt modelId="{5C8E0C20-1B0F-4996-878E-580521B257F8}" type="pres">
      <dgm:prSet presAssocID="{2A97873E-9999-4D53-AE03-903EA70A8B30}" presName="descendantText" presStyleLbl="alignAcc1" presStyleIdx="5" presStyleCnt="10" custScaleY="152411">
        <dgm:presLayoutVars>
          <dgm:bulletEnabled val="1"/>
        </dgm:presLayoutVars>
      </dgm:prSet>
      <dgm:spPr>
        <a:prstGeom prst="round2SameRect">
          <a:avLst/>
        </a:prstGeom>
      </dgm:spPr>
      <dgm:t>
        <a:bodyPr/>
        <a:lstStyle/>
        <a:p>
          <a:endParaRPr lang="en-GB"/>
        </a:p>
      </dgm:t>
    </dgm:pt>
    <dgm:pt modelId="{507457D0-9D65-413B-979B-177E59E87744}" type="pres">
      <dgm:prSet presAssocID="{52710F61-EEEF-408D-91A4-59DCB0C906E1}" presName="sp" presStyleCnt="0"/>
      <dgm:spPr/>
    </dgm:pt>
    <dgm:pt modelId="{6B2C4604-2FA4-405B-94E2-BFDEA7BF1748}" type="pres">
      <dgm:prSet presAssocID="{C101011B-118E-4D81-90A2-D60520F1DEFE}" presName="composite" presStyleCnt="0"/>
      <dgm:spPr/>
    </dgm:pt>
    <dgm:pt modelId="{BADF8D07-C57D-4171-8E0F-12A0AC3DF120}" type="pres">
      <dgm:prSet presAssocID="{C101011B-118E-4D81-90A2-D60520F1DEFE}" presName="parentText" presStyleLbl="alignNode1" presStyleIdx="6" presStyleCnt="10">
        <dgm:presLayoutVars>
          <dgm:chMax val="1"/>
          <dgm:bulletEnabled val="1"/>
        </dgm:presLayoutVars>
      </dgm:prSet>
      <dgm:spPr>
        <a:prstGeom prst="chevron">
          <a:avLst/>
        </a:prstGeom>
      </dgm:spPr>
      <dgm:t>
        <a:bodyPr/>
        <a:lstStyle/>
        <a:p>
          <a:endParaRPr lang="en-GB"/>
        </a:p>
      </dgm:t>
    </dgm:pt>
    <dgm:pt modelId="{B4496665-7A51-49AE-BECD-60A99B940295}" type="pres">
      <dgm:prSet presAssocID="{C101011B-118E-4D81-90A2-D60520F1DEFE}" presName="descendantText" presStyleLbl="alignAcc1" presStyleIdx="6" presStyleCnt="10" custScaleY="101717">
        <dgm:presLayoutVars>
          <dgm:bulletEnabled val="1"/>
        </dgm:presLayoutVars>
      </dgm:prSet>
      <dgm:spPr>
        <a:prstGeom prst="round2SameRect">
          <a:avLst/>
        </a:prstGeom>
      </dgm:spPr>
      <dgm:t>
        <a:bodyPr/>
        <a:lstStyle/>
        <a:p>
          <a:endParaRPr lang="en-GB"/>
        </a:p>
      </dgm:t>
    </dgm:pt>
    <dgm:pt modelId="{D51A9C87-92D3-4D1D-AC17-76D974B527B6}" type="pres">
      <dgm:prSet presAssocID="{ACE92174-54D8-4590-85DF-B2F8A8874208}" presName="sp" presStyleCnt="0"/>
      <dgm:spPr/>
    </dgm:pt>
    <dgm:pt modelId="{37689E16-0287-4C90-A303-67D2D6BF793C}" type="pres">
      <dgm:prSet presAssocID="{A5D754A8-2236-4A67-91FB-89B4606E7E97}" presName="composite" presStyleCnt="0"/>
      <dgm:spPr/>
    </dgm:pt>
    <dgm:pt modelId="{D9510624-F7F7-44DD-833D-6C54967725C0}" type="pres">
      <dgm:prSet presAssocID="{A5D754A8-2236-4A67-91FB-89B4606E7E97}" presName="parentText" presStyleLbl="alignNode1" presStyleIdx="7" presStyleCnt="10" custScaleY="117034">
        <dgm:presLayoutVars>
          <dgm:chMax val="1"/>
          <dgm:bulletEnabled val="1"/>
        </dgm:presLayoutVars>
      </dgm:prSet>
      <dgm:spPr>
        <a:prstGeom prst="chevron">
          <a:avLst/>
        </a:prstGeom>
      </dgm:spPr>
      <dgm:t>
        <a:bodyPr/>
        <a:lstStyle/>
        <a:p>
          <a:endParaRPr lang="en-GB"/>
        </a:p>
      </dgm:t>
    </dgm:pt>
    <dgm:pt modelId="{3BC95D9D-0C57-4304-9454-428D5B0DBD01}" type="pres">
      <dgm:prSet presAssocID="{A5D754A8-2236-4A67-91FB-89B4606E7E97}" presName="descendantText" presStyleLbl="alignAcc1" presStyleIdx="7" presStyleCnt="10" custScaleY="157422">
        <dgm:presLayoutVars>
          <dgm:bulletEnabled val="1"/>
        </dgm:presLayoutVars>
      </dgm:prSet>
      <dgm:spPr>
        <a:prstGeom prst="round2SameRect">
          <a:avLst/>
        </a:prstGeom>
      </dgm:spPr>
      <dgm:t>
        <a:bodyPr/>
        <a:lstStyle/>
        <a:p>
          <a:endParaRPr lang="en-GB"/>
        </a:p>
      </dgm:t>
    </dgm:pt>
    <dgm:pt modelId="{41A96568-EF38-4CAE-BC7A-9C922D46E656}" type="pres">
      <dgm:prSet presAssocID="{0013BF19-F609-4233-8F25-F088E2F9B94A}" presName="sp" presStyleCnt="0"/>
      <dgm:spPr/>
    </dgm:pt>
    <dgm:pt modelId="{79F90BDE-0F8E-4C05-96DA-48659561CADF}" type="pres">
      <dgm:prSet presAssocID="{2CFDFDE4-3C7A-4111-9FD0-8ECE3580DB95}" presName="composite" presStyleCnt="0"/>
      <dgm:spPr/>
    </dgm:pt>
    <dgm:pt modelId="{B35A51C6-0D66-481A-99C0-1DD71178F4EE}" type="pres">
      <dgm:prSet presAssocID="{2CFDFDE4-3C7A-4111-9FD0-8ECE3580DB95}" presName="parentText" presStyleLbl="alignNode1" presStyleIdx="8" presStyleCnt="10">
        <dgm:presLayoutVars>
          <dgm:chMax val="1"/>
          <dgm:bulletEnabled val="1"/>
        </dgm:presLayoutVars>
      </dgm:prSet>
      <dgm:spPr>
        <a:prstGeom prst="chevron">
          <a:avLst/>
        </a:prstGeom>
      </dgm:spPr>
      <dgm:t>
        <a:bodyPr/>
        <a:lstStyle/>
        <a:p>
          <a:endParaRPr lang="en-GB"/>
        </a:p>
      </dgm:t>
    </dgm:pt>
    <dgm:pt modelId="{75A4E44C-FE16-49EE-A5B9-B50ACB91DE54}" type="pres">
      <dgm:prSet presAssocID="{2CFDFDE4-3C7A-4111-9FD0-8ECE3580DB95}" presName="descendantText" presStyleLbl="alignAcc1" presStyleIdx="8" presStyleCnt="10" custLinFactNeighborX="310" custLinFactNeighborY="-1704">
        <dgm:presLayoutVars>
          <dgm:bulletEnabled val="1"/>
        </dgm:presLayoutVars>
      </dgm:prSet>
      <dgm:spPr>
        <a:prstGeom prst="round2SameRect">
          <a:avLst/>
        </a:prstGeom>
      </dgm:spPr>
      <dgm:t>
        <a:bodyPr/>
        <a:lstStyle/>
        <a:p>
          <a:endParaRPr lang="en-GB"/>
        </a:p>
      </dgm:t>
    </dgm:pt>
    <dgm:pt modelId="{F7EC75E5-7FE0-4E79-8941-21DE4FB72CAF}" type="pres">
      <dgm:prSet presAssocID="{090FAEB3-DD06-49B3-BF4D-D9A3810F1937}" presName="sp" presStyleCnt="0"/>
      <dgm:spPr/>
    </dgm:pt>
    <dgm:pt modelId="{D2AA691F-79C9-4AA4-BED7-C5C62FD2C078}" type="pres">
      <dgm:prSet presAssocID="{4927C3CF-41CD-48FC-A8AA-C5E4EB7AE7F3}" presName="composite" presStyleCnt="0"/>
      <dgm:spPr/>
    </dgm:pt>
    <dgm:pt modelId="{7ADAA57A-0762-4B23-94DD-65F5C9C727C0}" type="pres">
      <dgm:prSet presAssocID="{4927C3CF-41CD-48FC-A8AA-C5E4EB7AE7F3}" presName="parentText" presStyleLbl="alignNode1" presStyleIdx="9" presStyleCnt="10" custScaleY="111906">
        <dgm:presLayoutVars>
          <dgm:chMax val="1"/>
          <dgm:bulletEnabled val="1"/>
        </dgm:presLayoutVars>
      </dgm:prSet>
      <dgm:spPr>
        <a:prstGeom prst="chevron">
          <a:avLst/>
        </a:prstGeom>
      </dgm:spPr>
      <dgm:t>
        <a:bodyPr/>
        <a:lstStyle/>
        <a:p>
          <a:endParaRPr lang="en-GB"/>
        </a:p>
      </dgm:t>
    </dgm:pt>
    <dgm:pt modelId="{177B1342-3661-456F-88D0-74A2885C1C9C}" type="pres">
      <dgm:prSet presAssocID="{4927C3CF-41CD-48FC-A8AA-C5E4EB7AE7F3}" presName="descendantText" presStyleLbl="alignAcc1" presStyleIdx="9" presStyleCnt="10" custScaleY="112427">
        <dgm:presLayoutVars>
          <dgm:bulletEnabled val="1"/>
        </dgm:presLayoutVars>
      </dgm:prSet>
      <dgm:spPr>
        <a:prstGeom prst="round2SameRect">
          <a:avLst/>
        </a:prstGeom>
      </dgm:spPr>
      <dgm:t>
        <a:bodyPr/>
        <a:lstStyle/>
        <a:p>
          <a:endParaRPr lang="en-GB"/>
        </a:p>
      </dgm:t>
    </dgm:pt>
  </dgm:ptLst>
  <dgm:cxnLst>
    <dgm:cxn modelId="{435D677D-EB71-4EBF-8127-64C6EB3B5B27}" type="presOf" srcId="{951998A3-AEAD-4B01-99AE-8620B691796D}" destId="{B4496665-7A51-49AE-BECD-60A99B940295}" srcOrd="0" destOrd="0" presId="urn:microsoft.com/office/officeart/2005/8/layout/chevron2"/>
    <dgm:cxn modelId="{13DB2743-D9F7-4ABC-B813-047F4B281F5E}" srcId="{3AE4AAC8-BD51-4CEC-BAA9-8EA8DC08ECB5}" destId="{E870E70C-0C57-4552-BEF7-F581BC971985}" srcOrd="1" destOrd="0" parTransId="{016DB753-9C66-4B84-9498-0F96A9DD16C2}" sibTransId="{F31EEC64-6E98-45D4-BC67-8F0B6C08FA16}"/>
    <dgm:cxn modelId="{64238828-5B4F-488E-86B1-9E14ECD23903}" srcId="{2A97873E-9999-4D53-AE03-903EA70A8B30}" destId="{D12B64DD-A177-4386-BEDD-B4D50439D534}" srcOrd="0" destOrd="0" parTransId="{B892DE7C-2509-40FF-B10C-D13AE511E206}" sibTransId="{1688A288-9558-42F4-B886-538DFEDF11C4}"/>
    <dgm:cxn modelId="{2FB05E8C-4A1B-4EF6-94B5-38FD8F0C51EF}" type="presOf" srcId="{5736521E-A02B-4637-8F1E-43BF01FF23FD}" destId="{247CDEC8-D3FF-4D8F-B0B9-3E74FE49D6AF}" srcOrd="0" destOrd="0" presId="urn:microsoft.com/office/officeart/2005/8/layout/chevron2"/>
    <dgm:cxn modelId="{F8A20E34-3F57-43D0-9CBF-682C11F37F55}" srcId="{5CDC5453-BFF0-4A05-B6EC-75C23216F1D8}" destId="{49201E5C-E704-4CDF-AAF2-76ABD9469193}" srcOrd="1" destOrd="0" parTransId="{E2B8C137-863A-404A-87A6-C2647C796C67}" sibTransId="{F332DC1D-CAC8-4107-8E5B-841A96A64D2F}"/>
    <dgm:cxn modelId="{0282AAC2-2152-4763-9EC7-113290AB257A}" type="presOf" srcId="{1358C4B6-6DA5-4AB3-B08A-4A882D51D0E8}" destId="{3BC95D9D-0C57-4304-9454-428D5B0DBD01}" srcOrd="0" destOrd="1" presId="urn:microsoft.com/office/officeart/2005/8/layout/chevron2"/>
    <dgm:cxn modelId="{A2B502E6-287B-46CE-B222-6145544C363E}" srcId="{3AE4AAC8-BD51-4CEC-BAA9-8EA8DC08ECB5}" destId="{4927C3CF-41CD-48FC-A8AA-C5E4EB7AE7F3}" srcOrd="9" destOrd="0" parTransId="{FA024690-F27B-46AD-92F6-D7715A8807EC}" sibTransId="{66219F01-3347-4437-9305-C0D1A7870F6A}"/>
    <dgm:cxn modelId="{B63B866A-69C5-4AD0-8F95-9D25C9C5F19E}" type="presOf" srcId="{2A97873E-9999-4D53-AE03-903EA70A8B30}" destId="{F8052B8A-0F8C-40D1-BA36-6D9345298BB1}" srcOrd="0" destOrd="0" presId="urn:microsoft.com/office/officeart/2005/8/layout/chevron2"/>
    <dgm:cxn modelId="{6968833F-078E-4D32-9B94-5985DA0094D5}" type="presOf" srcId="{FFF17E89-D6B5-46D6-B254-09A169E01ED5}" destId="{89D637E6-6014-4C45-9275-3B750A66DC3F}" srcOrd="0" destOrd="0" presId="urn:microsoft.com/office/officeart/2005/8/layout/chevron2"/>
    <dgm:cxn modelId="{2627ED6E-8F20-483F-8430-DD08804FE0B9}" srcId="{A5D754A8-2236-4A67-91FB-89B4606E7E97}" destId="{1358C4B6-6DA5-4AB3-B08A-4A882D51D0E8}" srcOrd="1" destOrd="0" parTransId="{02403CA3-3821-4F6C-B4E4-D0ED2D4545DB}" sibTransId="{A35C0C9E-20DB-4D7C-BAB3-A80CC5CDD915}"/>
    <dgm:cxn modelId="{66B58B70-FCCA-4D4F-9877-21AB4CEB9465}" srcId="{2A97873E-9999-4D53-AE03-903EA70A8B30}" destId="{248A986E-4B7E-4B12-AFB6-6D3E6373FF5C}" srcOrd="1" destOrd="0" parTransId="{AC489B59-8E1B-4E39-98F7-BBCA19995EE8}" sibTransId="{CA882E61-77E6-4646-9499-B01DDB78C7A1}"/>
    <dgm:cxn modelId="{56DCA1AF-9697-45F1-9B53-B6F67D23FD36}" type="presOf" srcId="{4927C3CF-41CD-48FC-A8AA-C5E4EB7AE7F3}" destId="{7ADAA57A-0762-4B23-94DD-65F5C9C727C0}" srcOrd="0" destOrd="0" presId="urn:microsoft.com/office/officeart/2005/8/layout/chevron2"/>
    <dgm:cxn modelId="{61E04D4D-3563-4DE6-86F2-D67DFD2E141E}" type="presOf" srcId="{B38DFF82-C792-45D2-9F59-E9DFF40BBFCB}" destId="{A2D2ED5B-5B4C-4521-B845-E0C7DD0ECAD8}" srcOrd="0" destOrd="0" presId="urn:microsoft.com/office/officeart/2005/8/layout/chevron2"/>
    <dgm:cxn modelId="{AA70BE8E-1313-479B-81B3-76A8D556AEC7}" srcId="{5CDC5453-BFF0-4A05-B6EC-75C23216F1D8}" destId="{FFF17E89-D6B5-46D6-B254-09A169E01ED5}" srcOrd="0" destOrd="0" parTransId="{0E2CC021-A3CB-40D8-B648-68635EA3CAD9}" sibTransId="{76364558-3096-4C4A-AC65-92E361B7C005}"/>
    <dgm:cxn modelId="{9465DA7A-C376-436F-92C7-D174256ABB2C}" srcId="{3AE4AAC8-BD51-4CEC-BAA9-8EA8DC08ECB5}" destId="{2E6E9118-976F-430D-9C8A-0BB378E836E9}" srcOrd="2" destOrd="0" parTransId="{57B3A32B-18C9-4066-A234-D517B1CE6269}" sibTransId="{75AD86AD-CE9C-413D-A4F9-770A99B7B3B6}"/>
    <dgm:cxn modelId="{777889A5-F14A-4280-9B14-827B1D45208E}" srcId="{3AE4AAC8-BD51-4CEC-BAA9-8EA8DC08ECB5}" destId="{A5D754A8-2236-4A67-91FB-89B4606E7E97}" srcOrd="7" destOrd="0" parTransId="{B03B7496-9F83-4816-9ED5-2EB0FD35215B}" sibTransId="{0013BF19-F609-4233-8F25-F088E2F9B94A}"/>
    <dgm:cxn modelId="{BD45A622-5FD5-4BFE-8800-CE08BDC83299}" srcId="{5736521E-A02B-4637-8F1E-43BF01FF23FD}" destId="{17B049C3-9400-4C50-8E6A-59D1E7FB3D93}" srcOrd="0" destOrd="0" parTransId="{1A1742F4-1EA9-418B-9FCA-288BD57E8A08}" sibTransId="{080072E1-D122-41D9-BBDB-B614990E7664}"/>
    <dgm:cxn modelId="{E71D7EF0-0B0C-4682-9DA2-AFE7F6942339}" type="presOf" srcId="{17B049C3-9400-4C50-8E6A-59D1E7FB3D93}" destId="{30E0D985-8DAA-4DCB-B106-7C83CAD5A6DA}" srcOrd="0" destOrd="0" presId="urn:microsoft.com/office/officeart/2005/8/layout/chevron2"/>
    <dgm:cxn modelId="{2DDE2181-4D4E-45A4-A9B3-DFA56B9D3BBC}" srcId="{C101011B-118E-4D81-90A2-D60520F1DEFE}" destId="{951998A3-AEAD-4B01-99AE-8620B691796D}" srcOrd="0" destOrd="0" parTransId="{F6ED1D64-AD41-4AE6-BC01-3CA2EC2A6E4D}" sibTransId="{8FF8D930-22B7-42AF-BEA6-E2E9BFAE4207}"/>
    <dgm:cxn modelId="{ADE98880-FF60-4F84-A8E3-B948C7CC0C50}" type="presOf" srcId="{FFBBB711-3A4E-4162-9E4B-D2973A94CAB6}" destId="{210489D5-7A44-4929-A373-593D9A9A2D7E}" srcOrd="0" destOrd="2" presId="urn:microsoft.com/office/officeart/2005/8/layout/chevron2"/>
    <dgm:cxn modelId="{41850E23-FFE3-4873-ACD8-FFCC288BA420}" type="presOf" srcId="{5CDC5453-BFF0-4A05-B6EC-75C23216F1D8}" destId="{7001B97D-7A1D-4F20-B498-FC1DC05BA605}" srcOrd="0" destOrd="0" presId="urn:microsoft.com/office/officeart/2005/8/layout/chevron2"/>
    <dgm:cxn modelId="{E76854E2-C7E7-4DC2-8656-74AB46EC2687}" type="presOf" srcId="{2CFDFDE4-3C7A-4111-9FD0-8ECE3580DB95}" destId="{B35A51C6-0D66-481A-99C0-1DD71178F4EE}" srcOrd="0" destOrd="0" presId="urn:microsoft.com/office/officeart/2005/8/layout/chevron2"/>
    <dgm:cxn modelId="{184B63F6-139C-4528-853C-AA935322283B}" type="presOf" srcId="{D12B64DD-A177-4386-BEDD-B4D50439D534}" destId="{5C8E0C20-1B0F-4996-878E-580521B257F8}" srcOrd="0" destOrd="0" presId="urn:microsoft.com/office/officeart/2005/8/layout/chevron2"/>
    <dgm:cxn modelId="{B9348E72-5C68-4FEE-B075-2AE102F2AF39}" type="presOf" srcId="{C101011B-118E-4D81-90A2-D60520F1DEFE}" destId="{BADF8D07-C57D-4171-8E0F-12A0AC3DF120}" srcOrd="0" destOrd="0" presId="urn:microsoft.com/office/officeart/2005/8/layout/chevron2"/>
    <dgm:cxn modelId="{754CC344-2261-4F98-9656-42DFD135316A}" type="presOf" srcId="{46641B71-0CE8-466B-B0FC-0676E6130460}" destId="{75A4E44C-FE16-49EE-A5B9-B50ACB91DE54}" srcOrd="0" destOrd="0" presId="urn:microsoft.com/office/officeart/2005/8/layout/chevron2"/>
    <dgm:cxn modelId="{604419F3-F96E-44A3-B9D5-55F75781E270}" srcId="{4927C3CF-41CD-48FC-A8AA-C5E4EB7AE7F3}" destId="{1FF7CE15-F6A1-4DFF-BDCD-FFD1C6590A32}" srcOrd="0" destOrd="0" parTransId="{201DC3F9-B999-4F77-ACCE-9D6EC1C212DE}" sibTransId="{7220CA5A-76E3-47F6-869E-8BBC356B9B57}"/>
    <dgm:cxn modelId="{8766C0A3-2FC4-4C72-BDAE-EE7A36051EF4}" type="presOf" srcId="{B59053D2-4494-40B4-9FC2-419B6DAD7C12}" destId="{4380A7CC-A197-43BA-A2AA-8C96A4F51312}" srcOrd="0" destOrd="0" presId="urn:microsoft.com/office/officeart/2005/8/layout/chevron2"/>
    <dgm:cxn modelId="{31E38273-6AC8-4D4E-9BE6-0DFEF8828DAA}" srcId="{3AE4AAC8-BD51-4CEC-BAA9-8EA8DC08ECB5}" destId="{5736521E-A02B-4637-8F1E-43BF01FF23FD}" srcOrd="0" destOrd="0" parTransId="{A8CB9E63-A2D6-4A06-A19A-0A0F84555FED}" sibTransId="{13F99D4C-A601-4BD9-9D1C-8583116D6F86}"/>
    <dgm:cxn modelId="{0EDC6677-07FC-4742-B53A-A5235FC96254}" srcId="{A5D754A8-2236-4A67-91FB-89B4606E7E97}" destId="{C1379792-7091-4B67-B573-EE01EA9760CA}" srcOrd="0" destOrd="0" parTransId="{443F133D-1CF9-4D03-9D15-3E96D848C3C4}" sibTransId="{3EF0172F-B44D-408B-BB5B-2D95012A0B3E}"/>
    <dgm:cxn modelId="{ECEB2CC5-1467-4BC3-B8E4-0131A19C52BE}" srcId="{3AE4AAC8-BD51-4CEC-BAA9-8EA8DC08ECB5}" destId="{5CDC5453-BFF0-4A05-B6EC-75C23216F1D8}" srcOrd="4" destOrd="0" parTransId="{36660DBE-D139-4374-8269-D6C2E3EA8631}" sibTransId="{FC1A8CBF-963C-429D-8C0E-CB25A72DBD1A}"/>
    <dgm:cxn modelId="{99251F76-49A9-44F5-AC68-A48A6C07E764}" type="presOf" srcId="{20AACD93-90ED-4695-A985-2D4A45A36446}" destId="{0229D5F3-D26D-4C8F-8951-A2324A32683F}" srcOrd="0" destOrd="0" presId="urn:microsoft.com/office/officeart/2005/8/layout/chevron2"/>
    <dgm:cxn modelId="{FB646406-3DBE-4285-A5F5-57F726927C4E}" srcId="{E870E70C-0C57-4552-BEF7-F581BC971985}" destId="{FFBBB711-3A4E-4162-9E4B-D2973A94CAB6}" srcOrd="2" destOrd="0" parTransId="{8F35D562-5977-4985-BDF8-552C414BE95D}" sibTransId="{03A71897-65D6-4E32-A42F-FEB17CEF469D}"/>
    <dgm:cxn modelId="{DB9D3545-C6AA-4042-87CA-E3530F710EB0}" srcId="{3AE4AAC8-BD51-4CEC-BAA9-8EA8DC08ECB5}" destId="{C101011B-118E-4D81-90A2-D60520F1DEFE}" srcOrd="6" destOrd="0" parTransId="{6A3778AE-76B4-4124-A519-108E481468BF}" sibTransId="{ACE92174-54D8-4590-85DF-B2F8A8874208}"/>
    <dgm:cxn modelId="{8D4F8406-FAD4-4C78-9E55-FFBF39B8995E}" type="presOf" srcId="{1FF7CE15-F6A1-4DFF-BDCD-FFD1C6590A32}" destId="{177B1342-3661-456F-88D0-74A2885C1C9C}" srcOrd="0" destOrd="0" presId="urn:microsoft.com/office/officeart/2005/8/layout/chevron2"/>
    <dgm:cxn modelId="{60BA5858-F4EA-49CA-A568-5404B1A2E474}" srcId="{3AE4AAC8-BD51-4CEC-BAA9-8EA8DC08ECB5}" destId="{2A97873E-9999-4D53-AE03-903EA70A8B30}" srcOrd="5" destOrd="0" parTransId="{646175C0-FDBD-444E-9E17-35DEC776E7CE}" sibTransId="{52710F61-EEEF-408D-91A4-59DCB0C906E1}"/>
    <dgm:cxn modelId="{BD410FBC-A420-4226-A6EB-15AB37EAE267}" srcId="{2E6E9118-976F-430D-9C8A-0BB378E836E9}" destId="{B59053D2-4494-40B4-9FC2-419B6DAD7C12}" srcOrd="0" destOrd="0" parTransId="{A0BC8E52-E065-4684-A320-FA60AB2F63BE}" sibTransId="{DA6E69A4-58A8-4426-A9A1-3B40483FF146}"/>
    <dgm:cxn modelId="{4CF58786-C6CA-4201-BA7F-F11055B5A261}" type="presOf" srcId="{49201E5C-E704-4CDF-AAF2-76ABD9469193}" destId="{89D637E6-6014-4C45-9275-3B750A66DC3F}" srcOrd="0" destOrd="1" presId="urn:microsoft.com/office/officeart/2005/8/layout/chevron2"/>
    <dgm:cxn modelId="{CD7DC3E3-B1C7-4087-B98F-C20BB541FB3E}" type="presOf" srcId="{C1379792-7091-4B67-B573-EE01EA9760CA}" destId="{3BC95D9D-0C57-4304-9454-428D5B0DBD01}" srcOrd="0" destOrd="0" presId="urn:microsoft.com/office/officeart/2005/8/layout/chevron2"/>
    <dgm:cxn modelId="{917641B5-5532-40C0-9333-611D8325EEAF}" srcId="{3AE4AAC8-BD51-4CEC-BAA9-8EA8DC08ECB5}" destId="{B38DFF82-C792-45D2-9F59-E9DFF40BBFCB}" srcOrd="3" destOrd="0" parTransId="{494C51E0-6F24-4E68-828A-17709383973D}" sibTransId="{F34336A3-8E30-4A94-A7B0-1BFD355622D5}"/>
    <dgm:cxn modelId="{B08F3CCA-6AC0-4205-92D4-872087122334}" type="presOf" srcId="{2E6E9118-976F-430D-9C8A-0BB378E836E9}" destId="{901AB582-1F34-4DD1-B780-BAF68B97F6BC}" srcOrd="0" destOrd="0" presId="urn:microsoft.com/office/officeart/2005/8/layout/chevron2"/>
    <dgm:cxn modelId="{B8EC8A63-7F35-4E1F-A8B9-C5BA99371B1F}" type="presOf" srcId="{A5D754A8-2236-4A67-91FB-89B4606E7E97}" destId="{D9510624-F7F7-44DD-833D-6C54967725C0}" srcOrd="0" destOrd="0" presId="urn:microsoft.com/office/officeart/2005/8/layout/chevron2"/>
    <dgm:cxn modelId="{B8D02B12-E5F5-46B8-B950-82D1755BBABD}" srcId="{E870E70C-0C57-4552-BEF7-F581BC971985}" destId="{1630ACAE-1381-4ECD-B39E-38AF51F68CD9}" srcOrd="0" destOrd="0" parTransId="{65EBAD46-84C0-4439-9B92-5ED15C8AC112}" sibTransId="{B495527A-4D30-4323-BB24-7BD0C2581AD6}"/>
    <dgm:cxn modelId="{0ACECA7F-F845-42CC-B608-A89C3E8246D8}" srcId="{5CDC5453-BFF0-4A05-B6EC-75C23216F1D8}" destId="{B6F4A812-0E52-40B0-85F2-393D3F51E126}" srcOrd="2" destOrd="0" parTransId="{FA1CFCE5-DDE4-4C11-BF56-2EC0CE270FE4}" sibTransId="{50079DA7-9C5B-4291-B54F-5E240F11BDE3}"/>
    <dgm:cxn modelId="{55E85F0D-BD25-4284-9C48-7985D2AC9A52}" type="presOf" srcId="{1630ACAE-1381-4ECD-B39E-38AF51F68CD9}" destId="{210489D5-7A44-4929-A373-593D9A9A2D7E}" srcOrd="0" destOrd="0" presId="urn:microsoft.com/office/officeart/2005/8/layout/chevron2"/>
    <dgm:cxn modelId="{5C92A3A6-5BAF-4294-A0DE-0F4278AC739F}" srcId="{3AE4AAC8-BD51-4CEC-BAA9-8EA8DC08ECB5}" destId="{2CFDFDE4-3C7A-4111-9FD0-8ECE3580DB95}" srcOrd="8" destOrd="0" parTransId="{055B7973-4C60-4CEC-BD55-2A4723229146}" sibTransId="{090FAEB3-DD06-49B3-BF4D-D9A3810F1937}"/>
    <dgm:cxn modelId="{DA8740F6-418D-47FF-A08F-5D67BDF1067F}" type="presOf" srcId="{248A986E-4B7E-4B12-AFB6-6D3E6373FF5C}" destId="{5C8E0C20-1B0F-4996-878E-580521B257F8}" srcOrd="0" destOrd="1" presId="urn:microsoft.com/office/officeart/2005/8/layout/chevron2"/>
    <dgm:cxn modelId="{3B77B9BD-0911-43B6-B2F8-C5AFBD46625D}" srcId="{B38DFF82-C792-45D2-9F59-E9DFF40BBFCB}" destId="{20AACD93-90ED-4695-A985-2D4A45A36446}" srcOrd="0" destOrd="0" parTransId="{FF68069C-361A-4433-ADB2-E0C4539B9AF5}" sibTransId="{D804D156-B184-468A-B720-E2C41E160E5D}"/>
    <dgm:cxn modelId="{6172869D-3B2A-485C-923E-8DE54D484DD2}" type="presOf" srcId="{3AE4AAC8-BD51-4CEC-BAA9-8EA8DC08ECB5}" destId="{C625F475-89CC-4C93-A7A6-FA6B8F65E82C}" srcOrd="0" destOrd="0" presId="urn:microsoft.com/office/officeart/2005/8/layout/chevron2"/>
    <dgm:cxn modelId="{E79D98A4-D9F4-4D18-98F1-85BFB088C514}" srcId="{E870E70C-0C57-4552-BEF7-F581BC971985}" destId="{6D317025-5063-4DA2-AFD5-6B9CF8E0769D}" srcOrd="1" destOrd="0" parTransId="{816BDE8D-7717-415E-9788-F0005A4399C3}" sibTransId="{C481F853-0027-4071-B21A-55808E59FCBB}"/>
    <dgm:cxn modelId="{A3D86D54-664E-4962-9013-2CD0F12D60AF}" type="presOf" srcId="{B6F4A812-0E52-40B0-85F2-393D3F51E126}" destId="{89D637E6-6014-4C45-9275-3B750A66DC3F}" srcOrd="0" destOrd="2" presId="urn:microsoft.com/office/officeart/2005/8/layout/chevron2"/>
    <dgm:cxn modelId="{1532C7FB-7281-4511-A956-43D3CC2BCF80}" type="presOf" srcId="{6D317025-5063-4DA2-AFD5-6B9CF8E0769D}" destId="{210489D5-7A44-4929-A373-593D9A9A2D7E}" srcOrd="0" destOrd="1" presId="urn:microsoft.com/office/officeart/2005/8/layout/chevron2"/>
    <dgm:cxn modelId="{BDDD5C7C-A0BB-4BE2-AE9A-9054B72A3D95}" type="presOf" srcId="{E870E70C-0C57-4552-BEF7-F581BC971985}" destId="{246AEE4E-7A6D-470E-BC81-45C15CF63A3C}" srcOrd="0" destOrd="0" presId="urn:microsoft.com/office/officeart/2005/8/layout/chevron2"/>
    <dgm:cxn modelId="{137CC9F8-E449-4A2C-876F-7C361C667E35}" srcId="{2CFDFDE4-3C7A-4111-9FD0-8ECE3580DB95}" destId="{46641B71-0CE8-466B-B0FC-0676E6130460}" srcOrd="0" destOrd="0" parTransId="{D1F9121B-6A89-4456-9256-8E7A4BE332DF}" sibTransId="{1D9A2CA4-BC51-477D-8CD9-B65733FA696E}"/>
    <dgm:cxn modelId="{C5C7CBD2-B15B-40CF-9B9C-A6502E66BAF7}" type="presParOf" srcId="{C625F475-89CC-4C93-A7A6-FA6B8F65E82C}" destId="{705A1FF3-B3CD-4C4D-A948-977321B5592A}" srcOrd="0" destOrd="0" presId="urn:microsoft.com/office/officeart/2005/8/layout/chevron2"/>
    <dgm:cxn modelId="{F83A8F60-94DC-446E-99D5-7EA2AA7028FE}" type="presParOf" srcId="{705A1FF3-B3CD-4C4D-A948-977321B5592A}" destId="{247CDEC8-D3FF-4D8F-B0B9-3E74FE49D6AF}" srcOrd="0" destOrd="0" presId="urn:microsoft.com/office/officeart/2005/8/layout/chevron2"/>
    <dgm:cxn modelId="{67CD1A84-A1F5-45CA-862D-123A7968ADB9}" type="presParOf" srcId="{705A1FF3-B3CD-4C4D-A948-977321B5592A}" destId="{30E0D985-8DAA-4DCB-B106-7C83CAD5A6DA}" srcOrd="1" destOrd="0" presId="urn:microsoft.com/office/officeart/2005/8/layout/chevron2"/>
    <dgm:cxn modelId="{5572933F-8179-4462-BD58-F59F01D3FB39}" type="presParOf" srcId="{C625F475-89CC-4C93-A7A6-FA6B8F65E82C}" destId="{A631494D-7DC4-4230-AC9C-C2D85CE2D1B0}" srcOrd="1" destOrd="0" presId="urn:microsoft.com/office/officeart/2005/8/layout/chevron2"/>
    <dgm:cxn modelId="{3ABE7911-352C-49F6-BA9F-11F54291F382}" type="presParOf" srcId="{C625F475-89CC-4C93-A7A6-FA6B8F65E82C}" destId="{95AF5407-0B75-4ADD-808E-BD4AEE780F45}" srcOrd="2" destOrd="0" presId="urn:microsoft.com/office/officeart/2005/8/layout/chevron2"/>
    <dgm:cxn modelId="{752FB1B8-E016-4C41-82A4-2AFBE980C177}" type="presParOf" srcId="{95AF5407-0B75-4ADD-808E-BD4AEE780F45}" destId="{246AEE4E-7A6D-470E-BC81-45C15CF63A3C}" srcOrd="0" destOrd="0" presId="urn:microsoft.com/office/officeart/2005/8/layout/chevron2"/>
    <dgm:cxn modelId="{4E979766-9473-4FF6-A78B-D9B522EEFB19}" type="presParOf" srcId="{95AF5407-0B75-4ADD-808E-BD4AEE780F45}" destId="{210489D5-7A44-4929-A373-593D9A9A2D7E}" srcOrd="1" destOrd="0" presId="urn:microsoft.com/office/officeart/2005/8/layout/chevron2"/>
    <dgm:cxn modelId="{33BB52B1-F2DB-4035-8419-2367E0E7BD25}" type="presParOf" srcId="{C625F475-89CC-4C93-A7A6-FA6B8F65E82C}" destId="{B97F3610-3259-47C6-8D65-E9B500D2E07F}" srcOrd="3" destOrd="0" presId="urn:microsoft.com/office/officeart/2005/8/layout/chevron2"/>
    <dgm:cxn modelId="{96743BBF-821A-4755-8F1B-193F44C98658}" type="presParOf" srcId="{C625F475-89CC-4C93-A7A6-FA6B8F65E82C}" destId="{6EF1C65C-B84D-495B-853A-B7216F90A4E7}" srcOrd="4" destOrd="0" presId="urn:microsoft.com/office/officeart/2005/8/layout/chevron2"/>
    <dgm:cxn modelId="{726BC6F1-931A-4DCC-9CAC-044C732159B7}" type="presParOf" srcId="{6EF1C65C-B84D-495B-853A-B7216F90A4E7}" destId="{901AB582-1F34-4DD1-B780-BAF68B97F6BC}" srcOrd="0" destOrd="0" presId="urn:microsoft.com/office/officeart/2005/8/layout/chevron2"/>
    <dgm:cxn modelId="{1F8968D1-447C-47C6-AF43-5991490018B7}" type="presParOf" srcId="{6EF1C65C-B84D-495B-853A-B7216F90A4E7}" destId="{4380A7CC-A197-43BA-A2AA-8C96A4F51312}" srcOrd="1" destOrd="0" presId="urn:microsoft.com/office/officeart/2005/8/layout/chevron2"/>
    <dgm:cxn modelId="{99B43EB5-B308-49B9-9AFF-0ED1064B336E}" type="presParOf" srcId="{C625F475-89CC-4C93-A7A6-FA6B8F65E82C}" destId="{FC274FCC-00F0-4D2C-9C2B-31C08A09B763}" srcOrd="5" destOrd="0" presId="urn:microsoft.com/office/officeart/2005/8/layout/chevron2"/>
    <dgm:cxn modelId="{DF6A2E29-CE6A-4530-8A5C-7EA7077B868C}" type="presParOf" srcId="{C625F475-89CC-4C93-A7A6-FA6B8F65E82C}" destId="{AB39E5D1-6C75-4633-9D89-EDD0DF94930C}" srcOrd="6" destOrd="0" presId="urn:microsoft.com/office/officeart/2005/8/layout/chevron2"/>
    <dgm:cxn modelId="{4989791E-75C9-466D-B981-64FE3E3CBB4E}" type="presParOf" srcId="{AB39E5D1-6C75-4633-9D89-EDD0DF94930C}" destId="{A2D2ED5B-5B4C-4521-B845-E0C7DD0ECAD8}" srcOrd="0" destOrd="0" presId="urn:microsoft.com/office/officeart/2005/8/layout/chevron2"/>
    <dgm:cxn modelId="{E2D9E5F6-C12B-4630-89C2-5FBDE6862245}" type="presParOf" srcId="{AB39E5D1-6C75-4633-9D89-EDD0DF94930C}" destId="{0229D5F3-D26D-4C8F-8951-A2324A32683F}" srcOrd="1" destOrd="0" presId="urn:microsoft.com/office/officeart/2005/8/layout/chevron2"/>
    <dgm:cxn modelId="{7E2A72F0-DDF2-4065-BA8A-9469359F8B3D}" type="presParOf" srcId="{C625F475-89CC-4C93-A7A6-FA6B8F65E82C}" destId="{227BA79B-EF52-41FA-8508-9521840877D6}" srcOrd="7" destOrd="0" presId="urn:microsoft.com/office/officeart/2005/8/layout/chevron2"/>
    <dgm:cxn modelId="{14A668B3-1FEE-49BA-BEC9-2D52AE0A6E73}" type="presParOf" srcId="{C625F475-89CC-4C93-A7A6-FA6B8F65E82C}" destId="{543C5FBE-FCEC-4449-AFBD-F507106217F5}" srcOrd="8" destOrd="0" presId="urn:microsoft.com/office/officeart/2005/8/layout/chevron2"/>
    <dgm:cxn modelId="{3D9C875F-2D5A-4EE7-849E-B85121DA8B2C}" type="presParOf" srcId="{543C5FBE-FCEC-4449-AFBD-F507106217F5}" destId="{7001B97D-7A1D-4F20-B498-FC1DC05BA605}" srcOrd="0" destOrd="0" presId="urn:microsoft.com/office/officeart/2005/8/layout/chevron2"/>
    <dgm:cxn modelId="{C14623CF-DF50-4B08-A297-7206C2A6355C}" type="presParOf" srcId="{543C5FBE-FCEC-4449-AFBD-F507106217F5}" destId="{89D637E6-6014-4C45-9275-3B750A66DC3F}" srcOrd="1" destOrd="0" presId="urn:microsoft.com/office/officeart/2005/8/layout/chevron2"/>
    <dgm:cxn modelId="{5AFC0181-187F-4FC9-A2F6-1E096B066A88}" type="presParOf" srcId="{C625F475-89CC-4C93-A7A6-FA6B8F65E82C}" destId="{70FCA0C0-12CC-46AF-B6DF-80D2FB3E48E4}" srcOrd="9" destOrd="0" presId="urn:microsoft.com/office/officeart/2005/8/layout/chevron2"/>
    <dgm:cxn modelId="{DA37FB61-9C0C-4CF4-BEB0-F9C62E1C5694}" type="presParOf" srcId="{C625F475-89CC-4C93-A7A6-FA6B8F65E82C}" destId="{3E3F9E8E-7DB5-4211-9A0A-89A14EAAAE82}" srcOrd="10" destOrd="0" presId="urn:microsoft.com/office/officeart/2005/8/layout/chevron2"/>
    <dgm:cxn modelId="{D2188DBF-57AF-4EF9-B0CF-648E749F79EF}" type="presParOf" srcId="{3E3F9E8E-7DB5-4211-9A0A-89A14EAAAE82}" destId="{F8052B8A-0F8C-40D1-BA36-6D9345298BB1}" srcOrd="0" destOrd="0" presId="urn:microsoft.com/office/officeart/2005/8/layout/chevron2"/>
    <dgm:cxn modelId="{D24378D9-87E7-4E50-91ED-6E9F5D11E02A}" type="presParOf" srcId="{3E3F9E8E-7DB5-4211-9A0A-89A14EAAAE82}" destId="{5C8E0C20-1B0F-4996-878E-580521B257F8}" srcOrd="1" destOrd="0" presId="urn:microsoft.com/office/officeart/2005/8/layout/chevron2"/>
    <dgm:cxn modelId="{600E788E-9813-4759-87B8-C0F081AAD4F1}" type="presParOf" srcId="{C625F475-89CC-4C93-A7A6-FA6B8F65E82C}" destId="{507457D0-9D65-413B-979B-177E59E87744}" srcOrd="11" destOrd="0" presId="urn:microsoft.com/office/officeart/2005/8/layout/chevron2"/>
    <dgm:cxn modelId="{83EB1646-86B0-4F62-BAAB-0085A79061D8}" type="presParOf" srcId="{C625F475-89CC-4C93-A7A6-FA6B8F65E82C}" destId="{6B2C4604-2FA4-405B-94E2-BFDEA7BF1748}" srcOrd="12" destOrd="0" presId="urn:microsoft.com/office/officeart/2005/8/layout/chevron2"/>
    <dgm:cxn modelId="{4BD3AB8B-6A3B-4936-BFB0-2CEA279E4445}" type="presParOf" srcId="{6B2C4604-2FA4-405B-94E2-BFDEA7BF1748}" destId="{BADF8D07-C57D-4171-8E0F-12A0AC3DF120}" srcOrd="0" destOrd="0" presId="urn:microsoft.com/office/officeart/2005/8/layout/chevron2"/>
    <dgm:cxn modelId="{E7B215E3-BC49-4F6D-BAEA-726F41C98315}" type="presParOf" srcId="{6B2C4604-2FA4-405B-94E2-BFDEA7BF1748}" destId="{B4496665-7A51-49AE-BECD-60A99B940295}" srcOrd="1" destOrd="0" presId="urn:microsoft.com/office/officeart/2005/8/layout/chevron2"/>
    <dgm:cxn modelId="{3DE089EA-C5D9-4EE3-892C-11EB9BB5F577}" type="presParOf" srcId="{C625F475-89CC-4C93-A7A6-FA6B8F65E82C}" destId="{D51A9C87-92D3-4D1D-AC17-76D974B527B6}" srcOrd="13" destOrd="0" presId="urn:microsoft.com/office/officeart/2005/8/layout/chevron2"/>
    <dgm:cxn modelId="{3F67A161-7AC9-4F85-8C48-946972438EE7}" type="presParOf" srcId="{C625F475-89CC-4C93-A7A6-FA6B8F65E82C}" destId="{37689E16-0287-4C90-A303-67D2D6BF793C}" srcOrd="14" destOrd="0" presId="urn:microsoft.com/office/officeart/2005/8/layout/chevron2"/>
    <dgm:cxn modelId="{5DA951BD-F109-4D75-B1D1-D43583936A00}" type="presParOf" srcId="{37689E16-0287-4C90-A303-67D2D6BF793C}" destId="{D9510624-F7F7-44DD-833D-6C54967725C0}" srcOrd="0" destOrd="0" presId="urn:microsoft.com/office/officeart/2005/8/layout/chevron2"/>
    <dgm:cxn modelId="{683913AC-BF1B-4571-8F5F-64C3AE5306B4}" type="presParOf" srcId="{37689E16-0287-4C90-A303-67D2D6BF793C}" destId="{3BC95D9D-0C57-4304-9454-428D5B0DBD01}" srcOrd="1" destOrd="0" presId="urn:microsoft.com/office/officeart/2005/8/layout/chevron2"/>
    <dgm:cxn modelId="{A4F3E36A-469C-481E-B10C-C93CE5AF65CC}" type="presParOf" srcId="{C625F475-89CC-4C93-A7A6-FA6B8F65E82C}" destId="{41A96568-EF38-4CAE-BC7A-9C922D46E656}" srcOrd="15" destOrd="0" presId="urn:microsoft.com/office/officeart/2005/8/layout/chevron2"/>
    <dgm:cxn modelId="{FF31E322-FA6E-4498-A423-F2074B420EBD}" type="presParOf" srcId="{C625F475-89CC-4C93-A7A6-FA6B8F65E82C}" destId="{79F90BDE-0F8E-4C05-96DA-48659561CADF}" srcOrd="16" destOrd="0" presId="urn:microsoft.com/office/officeart/2005/8/layout/chevron2"/>
    <dgm:cxn modelId="{3B2E5089-E2B0-48F4-B9EE-4FA505192601}" type="presParOf" srcId="{79F90BDE-0F8E-4C05-96DA-48659561CADF}" destId="{B35A51C6-0D66-481A-99C0-1DD71178F4EE}" srcOrd="0" destOrd="0" presId="urn:microsoft.com/office/officeart/2005/8/layout/chevron2"/>
    <dgm:cxn modelId="{DCE910D5-F2C7-4BBC-AB71-5E26959D0874}" type="presParOf" srcId="{79F90BDE-0F8E-4C05-96DA-48659561CADF}" destId="{75A4E44C-FE16-49EE-A5B9-B50ACB91DE54}" srcOrd="1" destOrd="0" presId="urn:microsoft.com/office/officeart/2005/8/layout/chevron2"/>
    <dgm:cxn modelId="{10428B61-9D21-496C-BA06-5B947D128736}" type="presParOf" srcId="{C625F475-89CC-4C93-A7A6-FA6B8F65E82C}" destId="{F7EC75E5-7FE0-4E79-8941-21DE4FB72CAF}" srcOrd="17" destOrd="0" presId="urn:microsoft.com/office/officeart/2005/8/layout/chevron2"/>
    <dgm:cxn modelId="{D18CA992-3901-4DF3-B576-13B352F79718}" type="presParOf" srcId="{C625F475-89CC-4C93-A7A6-FA6B8F65E82C}" destId="{D2AA691F-79C9-4AA4-BED7-C5C62FD2C078}" srcOrd="18" destOrd="0" presId="urn:microsoft.com/office/officeart/2005/8/layout/chevron2"/>
    <dgm:cxn modelId="{3890FAAA-F978-49A6-B69C-A37113F099EA}" type="presParOf" srcId="{D2AA691F-79C9-4AA4-BED7-C5C62FD2C078}" destId="{7ADAA57A-0762-4B23-94DD-65F5C9C727C0}" srcOrd="0" destOrd="0" presId="urn:microsoft.com/office/officeart/2005/8/layout/chevron2"/>
    <dgm:cxn modelId="{6608D049-FC73-4262-A644-9427405E354A}" type="presParOf" srcId="{D2AA691F-79C9-4AA4-BED7-C5C62FD2C078}" destId="{177B1342-3661-456F-88D0-74A2885C1C9C}"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CDEC8-D3FF-4D8F-B0B9-3E74FE49D6AF}">
      <dsp:nvSpPr>
        <dsp:cNvPr id="0" name=""/>
        <dsp:cNvSpPr/>
      </dsp:nvSpPr>
      <dsp:spPr>
        <a:xfrm rot="5400000">
          <a:off x="-127066" y="209251"/>
          <a:ext cx="847109"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378672"/>
        <a:ext cx="592976" cy="254133"/>
      </dsp:txXfrm>
    </dsp:sp>
    <dsp:sp modelId="{30E0D985-8DAA-4DCB-B106-7C83CAD5A6DA}">
      <dsp:nvSpPr>
        <dsp:cNvPr id="0" name=""/>
        <dsp:cNvSpPr/>
      </dsp:nvSpPr>
      <dsp:spPr>
        <a:xfrm rot="5400000">
          <a:off x="3344132" y="-2668970"/>
          <a:ext cx="550621"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sp:txBody>
      <dsp:txXfrm rot="-5400000">
        <a:off x="592977" y="109064"/>
        <a:ext cx="6026054" cy="496863"/>
      </dsp:txXfrm>
    </dsp:sp>
    <dsp:sp modelId="{246AEE4E-7A6D-470E-BC81-45C15CF63A3C}">
      <dsp:nvSpPr>
        <dsp:cNvPr id="0" name=""/>
        <dsp:cNvSpPr/>
      </dsp:nvSpPr>
      <dsp:spPr>
        <a:xfrm rot="5400000">
          <a:off x="-127066" y="999461"/>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1168882"/>
        <a:ext cx="592976" cy="254133"/>
      </dsp:txXfrm>
    </dsp:sp>
    <dsp:sp modelId="{210489D5-7A44-4929-A373-593D9A9A2D7E}">
      <dsp:nvSpPr>
        <dsp:cNvPr id="0" name=""/>
        <dsp:cNvSpPr/>
      </dsp:nvSpPr>
      <dsp:spPr>
        <a:xfrm rot="5400000">
          <a:off x="3344132" y="-1878760"/>
          <a:ext cx="550621"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ACC(I) (or equivalent) or downloaded from </a:t>
          </a:r>
          <a:r>
            <a:rPr lang="en-GB" sz="1000" u="sng" kern="1200">
              <a:solidFill>
                <a:schemeClr val="accent1">
                  <a:lumMod val="50000"/>
                </a:schemeClr>
              </a:solidFill>
              <a:latin typeface="Nunito Sans" panose="00000500000000000000" pitchFamily="2" charset="0"/>
              <a:ea typeface="+mn-ea"/>
              <a:cs typeface="Arial" panose="020B0604020202020204" pitchFamily="34" charset="0"/>
            </a:rPr>
            <a:t>website</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Calibri"/>
            <a:ea typeface="+mn-ea"/>
            <a:cs typeface="+mn-cs"/>
          </a:endParaRPr>
        </a:p>
      </dsp:txBody>
      <dsp:txXfrm rot="-5400000">
        <a:off x="592977" y="899274"/>
        <a:ext cx="6026054" cy="496863"/>
      </dsp:txXfrm>
    </dsp:sp>
    <dsp:sp modelId="{901AB582-1F34-4DD1-B780-BAF68B97F6BC}">
      <dsp:nvSpPr>
        <dsp:cNvPr id="0" name=""/>
        <dsp:cNvSpPr/>
      </dsp:nvSpPr>
      <dsp:spPr>
        <a:xfrm rot="5400000">
          <a:off x="-156228" y="1850598"/>
          <a:ext cx="905433"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1990857"/>
        <a:ext cx="592976" cy="312457"/>
      </dsp:txXfrm>
    </dsp:sp>
    <dsp:sp modelId="{4380A7CC-A197-43BA-A2AA-8C96A4F51312}">
      <dsp:nvSpPr>
        <dsp:cNvPr id="0" name=""/>
        <dsp:cNvSpPr/>
      </dsp:nvSpPr>
      <dsp:spPr>
        <a:xfrm rot="5400000">
          <a:off x="3283206" y="-1027624"/>
          <a:ext cx="672473"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kern="12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ACC(I) (or equivalent) for outline approval from the relevant Commissioner to continue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sp:txBody>
      <dsp:txXfrm rot="-5400000">
        <a:off x="592977" y="1695432"/>
        <a:ext cx="6020106" cy="606819"/>
      </dsp:txXfrm>
    </dsp:sp>
    <dsp:sp modelId="{A2D2ED5B-5B4C-4521-B845-E0C7DD0ECAD8}">
      <dsp:nvSpPr>
        <dsp:cNvPr id="0" name=""/>
        <dsp:cNvSpPr/>
      </dsp:nvSpPr>
      <dsp:spPr>
        <a:xfrm rot="5400000">
          <a:off x="-127066" y="2669969"/>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2839390"/>
        <a:ext cx="592976" cy="254133"/>
      </dsp:txXfrm>
    </dsp:sp>
    <dsp:sp modelId="{0229D5F3-D26D-4C8F-8951-A2324A32683F}">
      <dsp:nvSpPr>
        <dsp:cNvPr id="0" name=""/>
        <dsp:cNvSpPr/>
      </dsp:nvSpPr>
      <dsp:spPr>
        <a:xfrm rot="5400000">
          <a:off x="3344132" y="-208252"/>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solidFill>
              <a:latin typeface="Nunito Sans" panose="00000500000000000000" pitchFamily="2" charset="0"/>
              <a:ea typeface="+mn-ea"/>
              <a:cs typeface="Arial" panose="020B0604020202020204" pitchFamily="34" charset="0"/>
            </a:rPr>
            <a:t>Relevant Commissioner notifies applicant and ACC(I) of approval to continue planning and recruiting, or reasons for rejection.</a:t>
          </a:r>
        </a:p>
      </dsp:txBody>
      <dsp:txXfrm rot="-5400000">
        <a:off x="592977" y="2569782"/>
        <a:ext cx="6026054" cy="496863"/>
      </dsp:txXfrm>
    </dsp:sp>
    <dsp:sp modelId="{7001B97D-7A1D-4F20-B498-FC1DC05BA605}">
      <dsp:nvSpPr>
        <dsp:cNvPr id="0" name=""/>
        <dsp:cNvSpPr/>
      </dsp:nvSpPr>
      <dsp:spPr>
        <a:xfrm rot="5400000">
          <a:off x="-273002" y="3620622"/>
          <a:ext cx="1138981"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3644107"/>
        <a:ext cx="592976" cy="546005"/>
      </dsp:txXfrm>
    </dsp:sp>
    <dsp:sp modelId="{89D637E6-6014-4C45-9275-3B750A66DC3F}">
      <dsp:nvSpPr>
        <dsp:cNvPr id="0" name=""/>
        <dsp:cNvSpPr/>
      </dsp:nvSpPr>
      <dsp:spPr>
        <a:xfrm rot="5400000">
          <a:off x="3183689" y="742399"/>
          <a:ext cx="87150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VA Pack and International Web pages.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ACC(I) (or equivalent) for support if necessary.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sp:txBody>
      <dsp:txXfrm rot="-5400000">
        <a:off x="592976" y="3375656"/>
        <a:ext cx="6010390" cy="786420"/>
      </dsp:txXfrm>
    </dsp:sp>
    <dsp:sp modelId="{F8052B8A-0F8C-40D1-BA36-6D9345298BB1}">
      <dsp:nvSpPr>
        <dsp:cNvPr id="0" name=""/>
        <dsp:cNvSpPr/>
      </dsp:nvSpPr>
      <dsp:spPr>
        <a:xfrm rot="5400000">
          <a:off x="-253607" y="4701061"/>
          <a:ext cx="1100192"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4743941"/>
        <a:ext cx="592976" cy="507216"/>
      </dsp:txXfrm>
    </dsp:sp>
    <dsp:sp modelId="{5C8E0C20-1B0F-4996-878E-580521B257F8}">
      <dsp:nvSpPr>
        <dsp:cNvPr id="0" name=""/>
        <dsp:cNvSpPr/>
      </dsp:nvSpPr>
      <dsp:spPr>
        <a:xfrm rot="5400000">
          <a:off x="3199839" y="1822838"/>
          <a:ext cx="839207"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Commissioner, based upon the recommendations from an Assessor. </a:t>
          </a:r>
        </a:p>
      </dsp:txBody>
      <dsp:txXfrm rot="-5400000">
        <a:off x="592977" y="4470668"/>
        <a:ext cx="6011966" cy="757273"/>
      </dsp:txXfrm>
    </dsp:sp>
    <dsp:sp modelId="{BADF8D07-C57D-4171-8E0F-12A0AC3DF120}">
      <dsp:nvSpPr>
        <dsp:cNvPr id="0" name=""/>
        <dsp:cNvSpPr/>
      </dsp:nvSpPr>
      <dsp:spPr>
        <a:xfrm rot="5400000">
          <a:off x="-127066" y="5622539"/>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5791960"/>
        <a:ext cx="592976" cy="254133"/>
      </dsp:txXfrm>
    </dsp:sp>
    <dsp:sp modelId="{B4496665-7A51-49AE-BECD-60A99B940295}">
      <dsp:nvSpPr>
        <dsp:cNvPr id="0" name=""/>
        <dsp:cNvSpPr/>
      </dsp:nvSpPr>
      <dsp:spPr>
        <a:xfrm rot="5400000">
          <a:off x="3339405" y="2744317"/>
          <a:ext cx="560075"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ACC(I) eg.  Itinerary and programme, insurance policy, risk assessments, critical incident plan and full participant list. </a:t>
          </a:r>
          <a:endParaRPr lang="en-GB" sz="9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sp:txBody>
      <dsp:txXfrm rot="-5400000">
        <a:off x="592977" y="5518087"/>
        <a:ext cx="6025592" cy="505393"/>
      </dsp:txXfrm>
    </dsp:sp>
    <dsp:sp modelId="{D9510624-F7F7-44DD-833D-6C54967725C0}">
      <dsp:nvSpPr>
        <dsp:cNvPr id="0" name=""/>
        <dsp:cNvSpPr/>
      </dsp:nvSpPr>
      <dsp:spPr>
        <a:xfrm rot="5400000">
          <a:off x="-199214" y="6570838"/>
          <a:ext cx="991406"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6668111"/>
        <a:ext cx="592976" cy="398430"/>
      </dsp:txXfrm>
    </dsp:sp>
    <dsp:sp modelId="{3BC95D9D-0C57-4304-9454-428D5B0DBD01}">
      <dsp:nvSpPr>
        <dsp:cNvPr id="0" name=""/>
        <dsp:cNvSpPr/>
      </dsp:nvSpPr>
      <dsp:spPr>
        <a:xfrm rot="5400000">
          <a:off x="3186043" y="3692615"/>
          <a:ext cx="866798"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ACC(I) (or equivalent) who will recommend approval from relevant commissioner.</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ACC(I) (or equivalent) will complete the online </a:t>
          </a:r>
          <a:r>
            <a:rPr lang="en-GB" sz="1000" u="sng" kern="1200"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sp:txBody>
      <dsp:txXfrm rot="-5400000">
        <a:off x="592976" y="6327996"/>
        <a:ext cx="6010619" cy="782170"/>
      </dsp:txXfrm>
    </dsp:sp>
    <dsp:sp modelId="{B35A51C6-0D66-481A-99C0-1DD71178F4EE}">
      <dsp:nvSpPr>
        <dsp:cNvPr id="0" name=""/>
        <dsp:cNvSpPr/>
      </dsp:nvSpPr>
      <dsp:spPr>
        <a:xfrm rot="5400000">
          <a:off x="-127066" y="7433196"/>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7602617"/>
        <a:ext cx="592976" cy="254133"/>
      </dsp:txXfrm>
    </dsp:sp>
    <dsp:sp modelId="{75A4E44C-FE16-49EE-A5B9-B50ACB91DE54}">
      <dsp:nvSpPr>
        <dsp:cNvPr id="0" name=""/>
        <dsp:cNvSpPr/>
      </dsp:nvSpPr>
      <dsp:spPr>
        <a:xfrm rot="5400000">
          <a:off x="3344132" y="4545591"/>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sp:txBody>
      <dsp:txXfrm rot="-5400000">
        <a:off x="592977" y="7323626"/>
        <a:ext cx="6026054" cy="496863"/>
      </dsp:txXfrm>
    </dsp:sp>
    <dsp:sp modelId="{7ADAA57A-0762-4B23-94DD-65F5C9C727C0}">
      <dsp:nvSpPr>
        <dsp:cNvPr id="0" name=""/>
        <dsp:cNvSpPr/>
      </dsp:nvSpPr>
      <dsp:spPr>
        <a:xfrm rot="5400000">
          <a:off x="-177494" y="8273835"/>
          <a:ext cx="947966"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8392828"/>
        <a:ext cx="592976" cy="354990"/>
      </dsp:txXfrm>
    </dsp:sp>
    <dsp:sp modelId="{177B1342-3661-456F-88D0-74A2885C1C9C}">
      <dsp:nvSpPr>
        <dsp:cNvPr id="0" name=""/>
        <dsp:cNvSpPr/>
      </dsp:nvSpPr>
      <dsp:spPr>
        <a:xfrm rot="5400000">
          <a:off x="3309919" y="5395612"/>
          <a:ext cx="61904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mn-cs"/>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relevant Commissioner and ACC (I).  Think about how you could share your experience with other sections to inspire more international adventures! Upload your experience onto globetrekker.scouts.org.uk   </a:t>
          </a:r>
        </a:p>
      </dsp:txBody>
      <dsp:txXfrm rot="-5400000">
        <a:off x="592976" y="8142775"/>
        <a:ext cx="6022714" cy="55860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4D568-F330-4410-9B31-AC4B33FB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1772</Words>
  <Characters>10105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Jess Kelly</cp:lastModifiedBy>
  <cp:revision>6</cp:revision>
  <cp:lastPrinted>2018-04-16T14:46:00Z</cp:lastPrinted>
  <dcterms:created xsi:type="dcterms:W3CDTF">2018-11-30T11:23:00Z</dcterms:created>
  <dcterms:modified xsi:type="dcterms:W3CDTF">2018-12-07T10:12:00Z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