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934"/>
        <w:gridCol w:w="1135"/>
        <w:gridCol w:w="141"/>
        <w:gridCol w:w="1138"/>
        <w:gridCol w:w="5302"/>
      </w:tblGrid>
      <w:tr w:rsidR="009612F2" w14:paraId="35DAF0DC" w14:textId="77777777" w:rsidTr="00312EEC">
        <w:trPr>
          <w:trHeight w:val="2129"/>
        </w:trPr>
        <w:tc>
          <w:tcPr>
            <w:tcW w:w="10550" w:type="dxa"/>
            <w:gridSpan w:val="6"/>
          </w:tcPr>
          <w:p w14:paraId="2170010E" w14:textId="77777777" w:rsidR="009612F2" w:rsidRPr="00066082" w:rsidRDefault="009612F2" w:rsidP="009612F2">
            <w:pPr>
              <w:rPr>
                <w:b/>
                <w:i/>
                <w:iCs/>
                <w:sz w:val="16"/>
                <w:szCs w:val="16"/>
              </w:rPr>
            </w:pPr>
            <w:r w:rsidRPr="00066082">
              <w:rPr>
                <w:b/>
                <w:i/>
                <w:iCs/>
                <w:sz w:val="16"/>
                <w:szCs w:val="16"/>
              </w:rPr>
              <w:t>DATA PROTECTION</w:t>
            </w:r>
          </w:p>
          <w:p w14:paraId="60E54BE1" w14:textId="10FC96C4" w:rsidR="009612F2" w:rsidRPr="00066082" w:rsidRDefault="009612F2" w:rsidP="00312EEC">
            <w:pPr>
              <w:spacing w:after="120"/>
              <w:rPr>
                <w:i/>
                <w:iCs/>
                <w:sz w:val="16"/>
                <w:szCs w:val="16"/>
              </w:rPr>
            </w:pPr>
            <w:r w:rsidRPr="00066082">
              <w:rPr>
                <w:i/>
                <w:iCs/>
                <w:sz w:val="16"/>
                <w:szCs w:val="16"/>
              </w:rPr>
              <w:t xml:space="preserve">This form is used to collect information about your young person for the purpose of the event named </w:t>
            </w:r>
            <w:r>
              <w:rPr>
                <w:i/>
                <w:iCs/>
                <w:sz w:val="16"/>
                <w:szCs w:val="16"/>
              </w:rPr>
              <w:t>below,</w:t>
            </w:r>
            <w:r w:rsidRPr="00066082">
              <w:rPr>
                <w:i/>
                <w:iCs/>
                <w:sz w:val="16"/>
                <w:szCs w:val="16"/>
              </w:rPr>
              <w:t xml:space="preserve"> this is to be used by the </w:t>
            </w:r>
            <w:r w:rsidR="00FE54FA">
              <w:rPr>
                <w:i/>
                <w:iCs/>
                <w:sz w:val="16"/>
                <w:szCs w:val="16"/>
              </w:rPr>
              <w:t xml:space="preserve">section </w:t>
            </w:r>
            <w:r w:rsidR="002E13FE">
              <w:rPr>
                <w:i/>
                <w:iCs/>
                <w:sz w:val="16"/>
                <w:szCs w:val="16"/>
              </w:rPr>
              <w:t>leadership team</w:t>
            </w:r>
            <w:r w:rsidRPr="00066082">
              <w:rPr>
                <w:i/>
                <w:iCs/>
                <w:sz w:val="16"/>
                <w:szCs w:val="16"/>
              </w:rPr>
              <w:t xml:space="preserve"> only. As part of this form we collect personal data about your young person</w:t>
            </w:r>
            <w:r w:rsidR="006E05BA">
              <w:rPr>
                <w:i/>
                <w:iCs/>
                <w:sz w:val="16"/>
                <w:szCs w:val="16"/>
              </w:rPr>
              <w:t>. T</w:t>
            </w:r>
            <w:r w:rsidRPr="00066082">
              <w:rPr>
                <w:i/>
                <w:iCs/>
                <w:sz w:val="16"/>
                <w:szCs w:val="16"/>
              </w:rPr>
              <w: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w:t>
            </w:r>
            <w:r w:rsidR="00FE54FA">
              <w:rPr>
                <w:i/>
                <w:iCs/>
                <w:sz w:val="16"/>
                <w:szCs w:val="16"/>
              </w:rPr>
              <w:t xml:space="preserve">rovide to us is securely stored </w:t>
            </w:r>
            <w:r w:rsidR="00FE54FA">
              <w:rPr>
                <w:i/>
                <w:iCs/>
                <w:sz w:val="16"/>
                <w:szCs w:val="16"/>
              </w:rPr>
              <w:fldChar w:fldCharType="begin">
                <w:ffData>
                  <w:name w:val="Text20"/>
                  <w:enabled/>
                  <w:calcOnExit w:val="0"/>
                  <w:textInput>
                    <w:default w:val="[based on local arrangements]"/>
                  </w:textInput>
                </w:ffData>
              </w:fldChar>
            </w:r>
            <w:bookmarkStart w:id="0" w:name="Text20"/>
            <w:r w:rsidR="00FE54FA">
              <w:rPr>
                <w:i/>
                <w:iCs/>
                <w:sz w:val="16"/>
                <w:szCs w:val="16"/>
              </w:rPr>
              <w:instrText xml:space="preserve"> FORMTEXT </w:instrText>
            </w:r>
            <w:r w:rsidR="00FE54FA">
              <w:rPr>
                <w:i/>
                <w:iCs/>
                <w:sz w:val="16"/>
                <w:szCs w:val="16"/>
              </w:rPr>
            </w:r>
            <w:r w:rsidR="00FE54FA">
              <w:rPr>
                <w:i/>
                <w:iCs/>
                <w:sz w:val="16"/>
                <w:szCs w:val="16"/>
              </w:rPr>
              <w:fldChar w:fldCharType="separate"/>
            </w:r>
            <w:r w:rsidR="00FE54FA">
              <w:rPr>
                <w:i/>
                <w:iCs/>
                <w:noProof/>
                <w:sz w:val="16"/>
                <w:szCs w:val="16"/>
              </w:rPr>
              <w:t>[based on local arrangements]</w:t>
            </w:r>
            <w:r w:rsidR="00FE54FA">
              <w:rPr>
                <w:i/>
                <w:iCs/>
                <w:sz w:val="16"/>
                <w:szCs w:val="16"/>
              </w:rPr>
              <w:fldChar w:fldCharType="end"/>
            </w:r>
            <w:bookmarkEnd w:id="0"/>
            <w:r w:rsidRPr="00066082">
              <w:rPr>
                <w:i/>
                <w:iCs/>
                <w:sz w:val="16"/>
                <w:szCs w:val="16"/>
              </w:rPr>
              <w:t xml:space="preserve"> and will be kept for 2 months after the event for an</w:t>
            </w:r>
            <w:r>
              <w:rPr>
                <w:i/>
                <w:iCs/>
                <w:sz w:val="16"/>
                <w:szCs w:val="16"/>
              </w:rPr>
              <w:t>y queries</w:t>
            </w:r>
            <w:r w:rsidRPr="00066082">
              <w:rPr>
                <w:i/>
                <w:iCs/>
                <w:sz w:val="16"/>
                <w:szCs w:val="16"/>
              </w:rPr>
              <w:t xml:space="preserve"> that arise before being securely destroyed. For further detail please visit our Data Protection Policy </w:t>
            </w:r>
            <w:hyperlink r:id="rId9" w:history="1">
              <w:r w:rsidR="00236B01">
                <w:rPr>
                  <w:rStyle w:val="Hyperlink"/>
                  <w:i/>
                  <w:iCs/>
                  <w:sz w:val="16"/>
                  <w:szCs w:val="16"/>
                </w:rPr>
                <w:t>available at scouts.org.uk.</w:t>
              </w:r>
            </w:hyperlink>
            <w:r>
              <w:rPr>
                <w:i/>
                <w:iCs/>
                <w:sz w:val="16"/>
                <w:szCs w:val="16"/>
              </w:rPr>
              <w:t>.</w:t>
            </w:r>
          </w:p>
          <w:p w14:paraId="579CCFC1" w14:textId="05AE1705" w:rsidR="009612F2" w:rsidRDefault="009612F2" w:rsidP="00EC0357">
            <w:pPr>
              <w:pStyle w:val="BadgesHeadline"/>
              <w:rPr>
                <w:sz w:val="19"/>
              </w:rPr>
            </w:pPr>
            <w:r w:rsidRPr="00EC0357">
              <w:rPr>
                <w:sz w:val="18"/>
              </w:rPr>
              <w:t>Please keep this top section for your own information</w:t>
            </w:r>
            <w:r w:rsidR="006E05BA">
              <w:rPr>
                <w:sz w:val="18"/>
              </w:rPr>
              <w:t>.</w:t>
            </w:r>
            <w:r w:rsidRPr="00EC0357">
              <w:rPr>
                <w:sz w:val="18"/>
              </w:rPr>
              <w:t xml:space="preserve"> </w:t>
            </w:r>
            <w:r w:rsidR="006E05BA">
              <w:rPr>
                <w:sz w:val="18"/>
              </w:rPr>
              <w:t>D</w:t>
            </w:r>
            <w:r w:rsidRPr="00EC0357">
              <w:rPr>
                <w:sz w:val="18"/>
              </w:rPr>
              <w:t xml:space="preserve">etach and return the bottom section to the </w:t>
            </w:r>
            <w:r w:rsidR="00EC0357">
              <w:rPr>
                <w:sz w:val="18"/>
              </w:rPr>
              <w:t>organiser</w:t>
            </w:r>
            <w:r w:rsidRPr="00EC0357">
              <w:rPr>
                <w:sz w:val="18"/>
              </w:rPr>
              <w:t>.</w:t>
            </w:r>
          </w:p>
        </w:tc>
      </w:tr>
      <w:tr w:rsidR="00312EEC" w14:paraId="32DCE278" w14:textId="77777777" w:rsidTr="00CD617D">
        <w:trPr>
          <w:trHeight w:val="397"/>
        </w:trPr>
        <w:tc>
          <w:tcPr>
            <w:tcW w:w="900" w:type="dxa"/>
            <w:vAlign w:val="center"/>
          </w:tcPr>
          <w:p w14:paraId="2B570848" w14:textId="77777777" w:rsidR="00312EEC" w:rsidRPr="00EC0357" w:rsidRDefault="00312EEC" w:rsidP="00556B41">
            <w:pPr>
              <w:pStyle w:val="BadgesHeadline"/>
              <w:spacing w:line="240" w:lineRule="auto"/>
              <w:rPr>
                <w:sz w:val="22"/>
              </w:rPr>
            </w:pPr>
            <w:r w:rsidRPr="00EC0357">
              <w:rPr>
                <w:sz w:val="22"/>
              </w:rPr>
              <w:t>Event:</w:t>
            </w:r>
          </w:p>
        </w:tc>
        <w:tc>
          <w:tcPr>
            <w:tcW w:w="9650" w:type="dxa"/>
            <w:gridSpan w:val="5"/>
            <w:vAlign w:val="center"/>
          </w:tcPr>
          <w:p w14:paraId="44E57C43" w14:textId="36281721" w:rsidR="00312EEC" w:rsidRPr="006220F8" w:rsidRDefault="006220F8" w:rsidP="00556B41">
            <w:pPr>
              <w:pStyle w:val="BodyText"/>
              <w:spacing w:line="240" w:lineRule="auto"/>
              <w:rPr>
                <w:b/>
                <w:color w:val="0000FF"/>
                <w:sz w:val="22"/>
              </w:rPr>
            </w:pPr>
            <w:r w:rsidRPr="006220F8">
              <w:rPr>
                <w:b/>
                <w:color w:val="0000FF"/>
                <w:sz w:val="22"/>
              </w:rPr>
              <w:t>Mountain Awarneness Course</w:t>
            </w:r>
            <w:r w:rsidR="00CD617D" w:rsidRPr="006220F8">
              <w:rPr>
                <w:b/>
                <w:color w:val="0000FF"/>
                <w:sz w:val="22"/>
              </w:rPr>
              <w:fldChar w:fldCharType="begin">
                <w:ffData>
                  <w:name w:val="Text8"/>
                  <w:enabled/>
                  <w:calcOnExit w:val="0"/>
                  <w:textInput/>
                </w:ffData>
              </w:fldChar>
            </w:r>
            <w:bookmarkStart w:id="1" w:name="Text8"/>
            <w:r w:rsidR="00CD617D" w:rsidRPr="006220F8">
              <w:rPr>
                <w:b/>
                <w:color w:val="0000FF"/>
                <w:sz w:val="22"/>
              </w:rPr>
              <w:instrText xml:space="preserve"> FORMTEXT </w:instrText>
            </w:r>
            <w:r w:rsidR="00CD617D" w:rsidRPr="006220F8">
              <w:rPr>
                <w:b/>
                <w:color w:val="0000FF"/>
                <w:sz w:val="22"/>
              </w:rPr>
            </w:r>
            <w:r w:rsidR="00CD617D" w:rsidRPr="006220F8">
              <w:rPr>
                <w:b/>
                <w:color w:val="0000FF"/>
                <w:sz w:val="22"/>
              </w:rPr>
              <w:fldChar w:fldCharType="separate"/>
            </w:r>
            <w:r w:rsidR="00CD617D" w:rsidRPr="006220F8">
              <w:rPr>
                <w:b/>
                <w:noProof/>
                <w:color w:val="0000FF"/>
                <w:sz w:val="22"/>
              </w:rPr>
              <w:t> </w:t>
            </w:r>
            <w:r w:rsidR="00CD617D" w:rsidRPr="006220F8">
              <w:rPr>
                <w:b/>
                <w:noProof/>
                <w:color w:val="0000FF"/>
                <w:sz w:val="22"/>
              </w:rPr>
              <w:t> </w:t>
            </w:r>
            <w:r w:rsidR="00CD617D" w:rsidRPr="006220F8">
              <w:rPr>
                <w:b/>
                <w:noProof/>
                <w:color w:val="0000FF"/>
                <w:sz w:val="22"/>
              </w:rPr>
              <w:t> </w:t>
            </w:r>
            <w:r w:rsidR="00CD617D" w:rsidRPr="006220F8">
              <w:rPr>
                <w:b/>
                <w:noProof/>
                <w:color w:val="0000FF"/>
                <w:sz w:val="22"/>
              </w:rPr>
              <w:t> </w:t>
            </w:r>
            <w:r w:rsidR="00CD617D" w:rsidRPr="006220F8">
              <w:rPr>
                <w:b/>
                <w:noProof/>
                <w:color w:val="0000FF"/>
                <w:sz w:val="22"/>
              </w:rPr>
              <w:t> </w:t>
            </w:r>
            <w:r w:rsidR="00CD617D" w:rsidRPr="006220F8">
              <w:rPr>
                <w:b/>
                <w:color w:val="0000FF"/>
                <w:sz w:val="22"/>
              </w:rPr>
              <w:fldChar w:fldCharType="end"/>
            </w:r>
            <w:bookmarkEnd w:id="1"/>
          </w:p>
        </w:tc>
      </w:tr>
      <w:tr w:rsidR="009612F2" w14:paraId="607243B6" w14:textId="77777777" w:rsidTr="00EC0357">
        <w:trPr>
          <w:trHeight w:val="340"/>
        </w:trPr>
        <w:tc>
          <w:tcPr>
            <w:tcW w:w="900" w:type="dxa"/>
            <w:vAlign w:val="center"/>
          </w:tcPr>
          <w:p w14:paraId="5EE8DE0C" w14:textId="77777777" w:rsidR="009612F2" w:rsidRPr="00CD617D" w:rsidRDefault="007E39A5" w:rsidP="00CD617D">
            <w:pPr>
              <w:pStyle w:val="BodyText"/>
              <w:spacing w:line="240" w:lineRule="auto"/>
              <w:rPr>
                <w:b/>
                <w:sz w:val="22"/>
              </w:rPr>
            </w:pPr>
            <w:r w:rsidRPr="00CD617D">
              <w:rPr>
                <w:b/>
                <w:sz w:val="22"/>
              </w:rPr>
              <w:t>Date:</w:t>
            </w:r>
          </w:p>
        </w:tc>
        <w:tc>
          <w:tcPr>
            <w:tcW w:w="3210" w:type="dxa"/>
            <w:gridSpan w:val="3"/>
            <w:vAlign w:val="center"/>
          </w:tcPr>
          <w:p w14:paraId="269B6500" w14:textId="58AA6C12" w:rsidR="009612F2" w:rsidRPr="00CD617D" w:rsidRDefault="006220F8" w:rsidP="00CC76D5">
            <w:pPr>
              <w:pStyle w:val="BodyText"/>
              <w:spacing w:line="240" w:lineRule="auto"/>
              <w:rPr>
                <w:sz w:val="22"/>
              </w:rPr>
            </w:pPr>
            <w:r>
              <w:rPr>
                <w:sz w:val="22"/>
              </w:rPr>
              <w:t xml:space="preserve">Sunday </w:t>
            </w:r>
            <w:r w:rsidR="00CC76D5">
              <w:rPr>
                <w:sz w:val="22"/>
              </w:rPr>
              <w:t>Jan</w:t>
            </w:r>
            <w:r>
              <w:rPr>
                <w:sz w:val="22"/>
              </w:rPr>
              <w:t xml:space="preserve"> 2</w:t>
            </w:r>
            <w:r w:rsidR="00CC76D5">
              <w:rPr>
                <w:sz w:val="22"/>
              </w:rPr>
              <w:t>3rd</w:t>
            </w:r>
            <w:r>
              <w:rPr>
                <w:sz w:val="22"/>
              </w:rPr>
              <w:t xml:space="preserve"> 202</w:t>
            </w:r>
            <w:r w:rsidR="00CC76D5">
              <w:rPr>
                <w:sz w:val="22"/>
              </w:rPr>
              <w:t>2</w:t>
            </w:r>
            <w:r w:rsidR="00CD617D">
              <w:rPr>
                <w:sz w:val="22"/>
              </w:rPr>
              <w:fldChar w:fldCharType="begin">
                <w:ffData>
                  <w:name w:val="Text9"/>
                  <w:enabled/>
                  <w:calcOnExit w:val="0"/>
                  <w:textInput/>
                </w:ffData>
              </w:fldChar>
            </w:r>
            <w:bookmarkStart w:id="2" w:name="Text9"/>
            <w:r w:rsidR="00CD617D">
              <w:rPr>
                <w:sz w:val="22"/>
              </w:rPr>
              <w:instrText xml:space="preserve"> FORMTEXT </w:instrText>
            </w:r>
            <w:r w:rsidR="00CD617D">
              <w:rPr>
                <w:sz w:val="22"/>
              </w:rPr>
            </w:r>
            <w:r w:rsidR="00CD617D">
              <w:rPr>
                <w:sz w:val="22"/>
              </w:rPr>
              <w:fldChar w:fldCharType="separate"/>
            </w:r>
            <w:r w:rsidR="00CD617D">
              <w:rPr>
                <w:noProof/>
                <w:sz w:val="22"/>
              </w:rPr>
              <w:t> </w:t>
            </w:r>
            <w:r w:rsidR="00CD617D">
              <w:rPr>
                <w:noProof/>
                <w:sz w:val="22"/>
              </w:rPr>
              <w:t> </w:t>
            </w:r>
            <w:r w:rsidR="00CD617D">
              <w:rPr>
                <w:noProof/>
                <w:sz w:val="22"/>
              </w:rPr>
              <w:t> </w:t>
            </w:r>
            <w:r w:rsidR="00CD617D">
              <w:rPr>
                <w:noProof/>
                <w:sz w:val="22"/>
              </w:rPr>
              <w:t> </w:t>
            </w:r>
            <w:r w:rsidR="00CD617D">
              <w:rPr>
                <w:noProof/>
                <w:sz w:val="22"/>
              </w:rPr>
              <w:t> </w:t>
            </w:r>
            <w:r w:rsidR="00CD617D">
              <w:rPr>
                <w:sz w:val="22"/>
              </w:rPr>
              <w:fldChar w:fldCharType="end"/>
            </w:r>
            <w:bookmarkEnd w:id="2"/>
          </w:p>
        </w:tc>
        <w:tc>
          <w:tcPr>
            <w:tcW w:w="1138" w:type="dxa"/>
            <w:vAlign w:val="center"/>
          </w:tcPr>
          <w:p w14:paraId="327E8765" w14:textId="77777777" w:rsidR="009612F2" w:rsidRPr="00CD617D" w:rsidRDefault="007E39A5" w:rsidP="00CD617D">
            <w:pPr>
              <w:pStyle w:val="BodyText"/>
              <w:spacing w:line="240" w:lineRule="auto"/>
              <w:rPr>
                <w:b/>
                <w:sz w:val="22"/>
              </w:rPr>
            </w:pPr>
            <w:r w:rsidRPr="00CD617D">
              <w:rPr>
                <w:b/>
                <w:sz w:val="22"/>
              </w:rPr>
              <w:t>Location:</w:t>
            </w:r>
          </w:p>
        </w:tc>
        <w:tc>
          <w:tcPr>
            <w:tcW w:w="5302" w:type="dxa"/>
            <w:vAlign w:val="center"/>
          </w:tcPr>
          <w:p w14:paraId="3B1CF1BA" w14:textId="7A72832C" w:rsidR="009612F2" w:rsidRPr="00CD617D" w:rsidRDefault="006220F8" w:rsidP="00CD617D">
            <w:pPr>
              <w:pStyle w:val="BodyText"/>
              <w:spacing w:line="240" w:lineRule="auto"/>
              <w:rPr>
                <w:sz w:val="22"/>
              </w:rPr>
            </w:pPr>
            <w:r>
              <w:rPr>
                <w:sz w:val="22"/>
              </w:rPr>
              <w:t>Boxford Spinney Scout &amp; Guide Camp site</w:t>
            </w:r>
            <w:r w:rsidR="00CD617D">
              <w:rPr>
                <w:sz w:val="22"/>
              </w:rPr>
              <w:fldChar w:fldCharType="begin">
                <w:ffData>
                  <w:name w:val="Text10"/>
                  <w:enabled/>
                  <w:calcOnExit w:val="0"/>
                  <w:textInput/>
                </w:ffData>
              </w:fldChar>
            </w:r>
            <w:bookmarkStart w:id="3" w:name="Text10"/>
            <w:r w:rsidR="00CD617D">
              <w:rPr>
                <w:sz w:val="22"/>
              </w:rPr>
              <w:instrText xml:space="preserve"> FORMTEXT </w:instrText>
            </w:r>
            <w:r w:rsidR="00CD617D">
              <w:rPr>
                <w:sz w:val="22"/>
              </w:rPr>
            </w:r>
            <w:r w:rsidR="00CD617D">
              <w:rPr>
                <w:sz w:val="22"/>
              </w:rPr>
              <w:fldChar w:fldCharType="separate"/>
            </w:r>
            <w:r w:rsidR="00CD617D">
              <w:rPr>
                <w:noProof/>
                <w:sz w:val="22"/>
              </w:rPr>
              <w:t> </w:t>
            </w:r>
            <w:r w:rsidR="00CD617D">
              <w:rPr>
                <w:noProof/>
                <w:sz w:val="22"/>
              </w:rPr>
              <w:t> </w:t>
            </w:r>
            <w:r w:rsidR="00CD617D">
              <w:rPr>
                <w:noProof/>
                <w:sz w:val="22"/>
              </w:rPr>
              <w:t> </w:t>
            </w:r>
            <w:r w:rsidR="00CD617D">
              <w:rPr>
                <w:noProof/>
                <w:sz w:val="22"/>
              </w:rPr>
              <w:t> </w:t>
            </w:r>
            <w:r w:rsidR="00CD617D">
              <w:rPr>
                <w:noProof/>
                <w:sz w:val="22"/>
              </w:rPr>
              <w:t> </w:t>
            </w:r>
            <w:r w:rsidR="00CD617D">
              <w:rPr>
                <w:sz w:val="22"/>
              </w:rPr>
              <w:fldChar w:fldCharType="end"/>
            </w:r>
            <w:bookmarkEnd w:id="3"/>
          </w:p>
        </w:tc>
      </w:tr>
      <w:tr w:rsidR="007E39A5" w14:paraId="7D3A5C59" w14:textId="77777777" w:rsidTr="00EC0357">
        <w:trPr>
          <w:trHeight w:val="397"/>
        </w:trPr>
        <w:tc>
          <w:tcPr>
            <w:tcW w:w="2834" w:type="dxa"/>
            <w:gridSpan w:val="2"/>
            <w:vAlign w:val="center"/>
          </w:tcPr>
          <w:p w14:paraId="1A9C807A" w14:textId="77777777" w:rsidR="007E39A5" w:rsidRPr="00CD617D" w:rsidRDefault="007E39A5" w:rsidP="00CD617D">
            <w:pPr>
              <w:pStyle w:val="BodyText"/>
              <w:spacing w:line="240" w:lineRule="auto"/>
              <w:rPr>
                <w:b/>
                <w:sz w:val="22"/>
              </w:rPr>
            </w:pPr>
            <w:r w:rsidRPr="00CD617D">
              <w:rPr>
                <w:b/>
                <w:sz w:val="22"/>
              </w:rPr>
              <w:t>Meeting place and time:</w:t>
            </w:r>
          </w:p>
        </w:tc>
        <w:tc>
          <w:tcPr>
            <w:tcW w:w="7716" w:type="dxa"/>
            <w:gridSpan w:val="4"/>
            <w:vAlign w:val="center"/>
          </w:tcPr>
          <w:p w14:paraId="00F97641" w14:textId="26F9FCD5" w:rsidR="007E39A5" w:rsidRPr="00CD617D" w:rsidRDefault="006220F8" w:rsidP="00CD617D">
            <w:pPr>
              <w:pStyle w:val="BodyText"/>
              <w:spacing w:line="240" w:lineRule="auto"/>
              <w:rPr>
                <w:sz w:val="22"/>
              </w:rPr>
            </w:pPr>
            <w:r>
              <w:rPr>
                <w:sz w:val="22"/>
              </w:rPr>
              <w:t xml:space="preserve">Boxford S &amp; G Hqs, Fenn Street, Boxford, CO10 </w:t>
            </w:r>
            <w:r w:rsidR="00B26D27">
              <w:rPr>
                <w:sz w:val="22"/>
              </w:rPr>
              <w:t>5HL @ 0900 hrs</w:t>
            </w:r>
            <w:r w:rsidR="00EC0357">
              <w:rPr>
                <w:sz w:val="22"/>
              </w:rPr>
              <w:fldChar w:fldCharType="begin">
                <w:ffData>
                  <w:name w:val="Text12"/>
                  <w:enabled/>
                  <w:calcOnExit w:val="0"/>
                  <w:textInput/>
                </w:ffData>
              </w:fldChar>
            </w:r>
            <w:bookmarkStart w:id="4" w:name="Text12"/>
            <w:r w:rsidR="00EC0357">
              <w:rPr>
                <w:sz w:val="22"/>
              </w:rPr>
              <w:instrText xml:space="preserve"> FORMTEXT </w:instrText>
            </w:r>
            <w:r w:rsidR="00EC0357">
              <w:rPr>
                <w:sz w:val="22"/>
              </w:rPr>
            </w:r>
            <w:r w:rsidR="00EC0357">
              <w:rPr>
                <w:sz w:val="22"/>
              </w:rPr>
              <w:fldChar w:fldCharType="separate"/>
            </w:r>
            <w:r w:rsidR="00EC0357">
              <w:rPr>
                <w:noProof/>
                <w:sz w:val="22"/>
              </w:rPr>
              <w:t> </w:t>
            </w:r>
            <w:r w:rsidR="00EC0357">
              <w:rPr>
                <w:noProof/>
                <w:sz w:val="22"/>
              </w:rPr>
              <w:t> </w:t>
            </w:r>
            <w:r w:rsidR="00EC0357">
              <w:rPr>
                <w:noProof/>
                <w:sz w:val="22"/>
              </w:rPr>
              <w:t> </w:t>
            </w:r>
            <w:r w:rsidR="00EC0357">
              <w:rPr>
                <w:noProof/>
                <w:sz w:val="22"/>
              </w:rPr>
              <w:t> </w:t>
            </w:r>
            <w:r w:rsidR="00EC0357">
              <w:rPr>
                <w:noProof/>
                <w:sz w:val="22"/>
              </w:rPr>
              <w:t> </w:t>
            </w:r>
            <w:r w:rsidR="00EC0357">
              <w:rPr>
                <w:sz w:val="22"/>
              </w:rPr>
              <w:fldChar w:fldCharType="end"/>
            </w:r>
            <w:bookmarkEnd w:id="4"/>
          </w:p>
        </w:tc>
      </w:tr>
      <w:tr w:rsidR="007E39A5" w14:paraId="6390BEE4" w14:textId="77777777" w:rsidTr="00EC0357">
        <w:trPr>
          <w:trHeight w:val="397"/>
        </w:trPr>
        <w:tc>
          <w:tcPr>
            <w:tcW w:w="2834" w:type="dxa"/>
            <w:gridSpan w:val="2"/>
            <w:vAlign w:val="center"/>
          </w:tcPr>
          <w:p w14:paraId="42F5C023" w14:textId="77777777" w:rsidR="007E39A5" w:rsidRPr="00CD617D" w:rsidRDefault="007E39A5" w:rsidP="00CD617D">
            <w:pPr>
              <w:pStyle w:val="BodyText"/>
              <w:spacing w:line="240" w:lineRule="auto"/>
              <w:rPr>
                <w:b/>
                <w:sz w:val="22"/>
              </w:rPr>
            </w:pPr>
            <w:r w:rsidRPr="00CD617D">
              <w:rPr>
                <w:b/>
                <w:sz w:val="22"/>
              </w:rPr>
              <w:t>Collection place and time:</w:t>
            </w:r>
          </w:p>
        </w:tc>
        <w:tc>
          <w:tcPr>
            <w:tcW w:w="7716" w:type="dxa"/>
            <w:gridSpan w:val="4"/>
            <w:vAlign w:val="center"/>
          </w:tcPr>
          <w:p w14:paraId="68D8E331" w14:textId="4C400AA5" w:rsidR="007E39A5" w:rsidRPr="00CD617D" w:rsidRDefault="00B26D27" w:rsidP="00CD617D">
            <w:pPr>
              <w:pStyle w:val="BodyText"/>
              <w:spacing w:line="240" w:lineRule="auto"/>
              <w:rPr>
                <w:sz w:val="22"/>
              </w:rPr>
            </w:pPr>
            <w:r>
              <w:rPr>
                <w:sz w:val="22"/>
              </w:rPr>
              <w:t>Same</w:t>
            </w:r>
            <w:r w:rsidR="00EC0357">
              <w:rPr>
                <w:sz w:val="22"/>
              </w:rPr>
              <w:fldChar w:fldCharType="begin">
                <w:ffData>
                  <w:name w:val="Text13"/>
                  <w:enabled/>
                  <w:calcOnExit w:val="0"/>
                  <w:textInput/>
                </w:ffData>
              </w:fldChar>
            </w:r>
            <w:bookmarkStart w:id="5" w:name="Text13"/>
            <w:r w:rsidR="00EC0357">
              <w:rPr>
                <w:sz w:val="22"/>
              </w:rPr>
              <w:instrText xml:space="preserve"> FORMTEXT </w:instrText>
            </w:r>
            <w:r w:rsidR="00EC0357">
              <w:rPr>
                <w:sz w:val="22"/>
              </w:rPr>
            </w:r>
            <w:r w:rsidR="00EC0357">
              <w:rPr>
                <w:sz w:val="22"/>
              </w:rPr>
              <w:fldChar w:fldCharType="separate"/>
            </w:r>
            <w:r w:rsidR="00EC0357">
              <w:rPr>
                <w:noProof/>
                <w:sz w:val="22"/>
              </w:rPr>
              <w:t> </w:t>
            </w:r>
            <w:r w:rsidR="00EC0357">
              <w:rPr>
                <w:noProof/>
                <w:sz w:val="22"/>
              </w:rPr>
              <w:t> </w:t>
            </w:r>
            <w:r w:rsidR="00EC0357">
              <w:rPr>
                <w:noProof/>
                <w:sz w:val="22"/>
              </w:rPr>
              <w:t> </w:t>
            </w:r>
            <w:r w:rsidR="00EC0357">
              <w:rPr>
                <w:noProof/>
                <w:sz w:val="22"/>
              </w:rPr>
              <w:t> </w:t>
            </w:r>
            <w:r w:rsidR="00EC0357">
              <w:rPr>
                <w:noProof/>
                <w:sz w:val="22"/>
              </w:rPr>
              <w:t> </w:t>
            </w:r>
            <w:r w:rsidR="00EC0357">
              <w:rPr>
                <w:sz w:val="22"/>
              </w:rPr>
              <w:fldChar w:fldCharType="end"/>
            </w:r>
            <w:bookmarkEnd w:id="5"/>
          </w:p>
        </w:tc>
      </w:tr>
      <w:tr w:rsidR="00312EEC" w14:paraId="54083D05" w14:textId="77777777" w:rsidTr="00EC0357">
        <w:trPr>
          <w:trHeight w:val="397"/>
        </w:trPr>
        <w:tc>
          <w:tcPr>
            <w:tcW w:w="2834" w:type="dxa"/>
            <w:gridSpan w:val="2"/>
            <w:vAlign w:val="center"/>
          </w:tcPr>
          <w:p w14:paraId="083C240D" w14:textId="77777777" w:rsidR="00312EEC" w:rsidRPr="00EC0357" w:rsidRDefault="00312EEC" w:rsidP="00556B41">
            <w:pPr>
              <w:pStyle w:val="BodyText"/>
              <w:spacing w:line="240" w:lineRule="auto"/>
              <w:rPr>
                <w:b/>
                <w:sz w:val="22"/>
              </w:rPr>
            </w:pPr>
            <w:r w:rsidRPr="00EC0357">
              <w:rPr>
                <w:b/>
                <w:sz w:val="22"/>
              </w:rPr>
              <w:t>Transport details:</w:t>
            </w:r>
          </w:p>
        </w:tc>
        <w:tc>
          <w:tcPr>
            <w:tcW w:w="7716" w:type="dxa"/>
            <w:gridSpan w:val="4"/>
            <w:vAlign w:val="center"/>
          </w:tcPr>
          <w:p w14:paraId="063FAE24" w14:textId="43052D9A" w:rsidR="00312EEC" w:rsidRPr="00312EEC" w:rsidRDefault="00B26D27" w:rsidP="00556B41">
            <w:pPr>
              <w:pStyle w:val="BodyText"/>
              <w:spacing w:line="240" w:lineRule="auto"/>
              <w:rPr>
                <w:sz w:val="22"/>
              </w:rPr>
            </w:pPr>
            <w:r>
              <w:rPr>
                <w:sz w:val="22"/>
              </w:rPr>
              <w:t>By own transport</w:t>
            </w:r>
          </w:p>
        </w:tc>
      </w:tr>
      <w:tr w:rsidR="00312EEC" w14:paraId="5AFE64ED" w14:textId="77777777" w:rsidTr="00EC0357">
        <w:trPr>
          <w:trHeight w:val="397"/>
        </w:trPr>
        <w:tc>
          <w:tcPr>
            <w:tcW w:w="2834" w:type="dxa"/>
            <w:gridSpan w:val="2"/>
            <w:vAlign w:val="center"/>
          </w:tcPr>
          <w:p w14:paraId="5B19CD85" w14:textId="77777777" w:rsidR="00312EEC" w:rsidRPr="00EC0357" w:rsidRDefault="00312EEC" w:rsidP="00556B41">
            <w:pPr>
              <w:pStyle w:val="BodyText"/>
              <w:spacing w:line="240" w:lineRule="auto"/>
              <w:rPr>
                <w:b/>
                <w:sz w:val="22"/>
              </w:rPr>
            </w:pPr>
            <w:r w:rsidRPr="00EC0357">
              <w:rPr>
                <w:b/>
                <w:sz w:val="22"/>
              </w:rPr>
              <w:t>Activities:</w:t>
            </w:r>
          </w:p>
        </w:tc>
        <w:tc>
          <w:tcPr>
            <w:tcW w:w="7716" w:type="dxa"/>
            <w:gridSpan w:val="4"/>
            <w:vAlign w:val="center"/>
          </w:tcPr>
          <w:p w14:paraId="07EE45F4" w14:textId="50592292" w:rsidR="00312EEC" w:rsidRPr="00312EEC" w:rsidRDefault="00B26D27" w:rsidP="00556B41">
            <w:pPr>
              <w:pStyle w:val="BodyText"/>
              <w:spacing w:line="240" w:lineRule="auto"/>
              <w:rPr>
                <w:sz w:val="22"/>
              </w:rPr>
            </w:pPr>
            <w:r>
              <w:rPr>
                <w:sz w:val="22"/>
              </w:rPr>
              <w:t>See over</w:t>
            </w:r>
            <w:r w:rsidR="00EC0357">
              <w:rPr>
                <w:sz w:val="22"/>
              </w:rPr>
              <w:fldChar w:fldCharType="begin">
                <w:ffData>
                  <w:name w:val="Text16"/>
                  <w:enabled/>
                  <w:calcOnExit w:val="0"/>
                  <w:textInput/>
                </w:ffData>
              </w:fldChar>
            </w:r>
            <w:bookmarkStart w:id="6" w:name="Text16"/>
            <w:r w:rsidR="00EC0357">
              <w:rPr>
                <w:sz w:val="22"/>
              </w:rPr>
              <w:instrText xml:space="preserve"> FORMTEXT </w:instrText>
            </w:r>
            <w:r w:rsidR="00EC0357">
              <w:rPr>
                <w:sz w:val="22"/>
              </w:rPr>
            </w:r>
            <w:r w:rsidR="00EC0357">
              <w:rPr>
                <w:sz w:val="22"/>
              </w:rPr>
              <w:fldChar w:fldCharType="separate"/>
            </w:r>
            <w:r w:rsidR="00EC0357">
              <w:rPr>
                <w:noProof/>
                <w:sz w:val="22"/>
              </w:rPr>
              <w:t> </w:t>
            </w:r>
            <w:r w:rsidR="00EC0357">
              <w:rPr>
                <w:noProof/>
                <w:sz w:val="22"/>
              </w:rPr>
              <w:t> </w:t>
            </w:r>
            <w:r w:rsidR="00EC0357">
              <w:rPr>
                <w:noProof/>
                <w:sz w:val="22"/>
              </w:rPr>
              <w:t> </w:t>
            </w:r>
            <w:r w:rsidR="00EC0357">
              <w:rPr>
                <w:noProof/>
                <w:sz w:val="22"/>
              </w:rPr>
              <w:t> </w:t>
            </w:r>
            <w:r w:rsidR="00EC0357">
              <w:rPr>
                <w:noProof/>
                <w:sz w:val="22"/>
              </w:rPr>
              <w:t> </w:t>
            </w:r>
            <w:r w:rsidR="00EC0357">
              <w:rPr>
                <w:sz w:val="22"/>
              </w:rPr>
              <w:fldChar w:fldCharType="end"/>
            </w:r>
            <w:bookmarkEnd w:id="6"/>
          </w:p>
        </w:tc>
      </w:tr>
      <w:tr w:rsidR="00312EEC" w14:paraId="3788610D" w14:textId="77777777" w:rsidTr="00EC0357">
        <w:tc>
          <w:tcPr>
            <w:tcW w:w="3969" w:type="dxa"/>
            <w:gridSpan w:val="3"/>
            <w:vAlign w:val="center"/>
          </w:tcPr>
          <w:p w14:paraId="6C72B648" w14:textId="77777777" w:rsidR="00EC0357" w:rsidRDefault="00312EEC" w:rsidP="00556B41">
            <w:pPr>
              <w:pStyle w:val="BodyText"/>
              <w:spacing w:line="240" w:lineRule="auto"/>
              <w:rPr>
                <w:b/>
                <w:sz w:val="22"/>
              </w:rPr>
            </w:pPr>
            <w:r w:rsidRPr="00EC0357">
              <w:rPr>
                <w:b/>
                <w:sz w:val="22"/>
              </w:rPr>
              <w:t xml:space="preserve">Further details </w:t>
            </w:r>
          </w:p>
          <w:p w14:paraId="07C7CE5D" w14:textId="77777777" w:rsidR="00312EEC" w:rsidRPr="00EC0357" w:rsidRDefault="00312EEC" w:rsidP="00556B41">
            <w:pPr>
              <w:pStyle w:val="BodyText"/>
              <w:spacing w:line="240" w:lineRule="auto"/>
              <w:rPr>
                <w:b/>
                <w:sz w:val="22"/>
              </w:rPr>
            </w:pPr>
            <w:r w:rsidRPr="00EC0357">
              <w:rPr>
                <w:b/>
                <w:sz w:val="18"/>
              </w:rPr>
              <w:t>(including supervision arrangements where the section leaders will not be present):</w:t>
            </w:r>
          </w:p>
        </w:tc>
        <w:tc>
          <w:tcPr>
            <w:tcW w:w="6581" w:type="dxa"/>
            <w:gridSpan w:val="3"/>
            <w:vAlign w:val="center"/>
          </w:tcPr>
          <w:p w14:paraId="17446FF9" w14:textId="2814BD3A" w:rsidR="00312EEC" w:rsidRPr="00312EEC" w:rsidRDefault="00D75F35" w:rsidP="00D75F35">
            <w:pPr>
              <w:pStyle w:val="BodyTextIndent"/>
              <w:numPr>
                <w:ilvl w:val="0"/>
                <w:numId w:val="31"/>
              </w:numPr>
              <w:autoSpaceDE/>
              <w:autoSpaceDN/>
              <w:spacing w:after="0"/>
              <w:jc w:val="both"/>
            </w:pPr>
            <w:r>
              <w:rPr>
                <w:sz w:val="24"/>
                <w:szCs w:val="24"/>
              </w:rPr>
              <w:t>For t</w:t>
            </w:r>
            <w:r w:rsidRPr="00BF6199">
              <w:rPr>
                <w:sz w:val="24"/>
                <w:szCs w:val="24"/>
              </w:rPr>
              <w:t>hose who have experience in hill walking and wish to extend their</w:t>
            </w:r>
            <w:r>
              <w:rPr>
                <w:sz w:val="24"/>
                <w:szCs w:val="24"/>
              </w:rPr>
              <w:t xml:space="preserve"> </w:t>
            </w:r>
            <w:r w:rsidRPr="00BF6199">
              <w:rPr>
                <w:sz w:val="24"/>
                <w:szCs w:val="24"/>
              </w:rPr>
              <w:t xml:space="preserve">experience to </w:t>
            </w:r>
            <w:r>
              <w:rPr>
                <w:sz w:val="24"/>
                <w:szCs w:val="24"/>
              </w:rPr>
              <w:t>gain a Scouting Permit to lead groups into the hills. Explorer Scouts with the same experience who aspire to gaining a Personal Scout Permit are welcome to apply.</w:t>
            </w:r>
          </w:p>
        </w:tc>
      </w:tr>
      <w:tr w:rsidR="00312EEC" w14:paraId="07FCF1A5" w14:textId="77777777" w:rsidTr="00EC0357">
        <w:trPr>
          <w:trHeight w:val="397"/>
        </w:trPr>
        <w:tc>
          <w:tcPr>
            <w:tcW w:w="3969" w:type="dxa"/>
            <w:gridSpan w:val="3"/>
            <w:vAlign w:val="center"/>
          </w:tcPr>
          <w:p w14:paraId="05FFEF0A" w14:textId="77777777" w:rsidR="00312EEC" w:rsidRPr="00EC0357" w:rsidRDefault="00312EEC" w:rsidP="00556B41">
            <w:pPr>
              <w:pStyle w:val="BodyText"/>
              <w:spacing w:line="240" w:lineRule="auto"/>
              <w:rPr>
                <w:b/>
                <w:sz w:val="22"/>
              </w:rPr>
            </w:pPr>
            <w:r w:rsidRPr="00EC0357">
              <w:rPr>
                <w:b/>
                <w:sz w:val="22"/>
              </w:rPr>
              <w:t>Organiser and contact details:</w:t>
            </w:r>
          </w:p>
        </w:tc>
        <w:tc>
          <w:tcPr>
            <w:tcW w:w="6581" w:type="dxa"/>
            <w:gridSpan w:val="3"/>
            <w:vAlign w:val="center"/>
          </w:tcPr>
          <w:p w14:paraId="468218C4" w14:textId="4A89F903" w:rsidR="00312EEC" w:rsidRPr="00312EEC" w:rsidRDefault="00B26D27" w:rsidP="00B26D27">
            <w:pPr>
              <w:pStyle w:val="BodyText"/>
              <w:spacing w:line="240" w:lineRule="auto"/>
              <w:rPr>
                <w:sz w:val="22"/>
              </w:rPr>
            </w:pPr>
            <w:r>
              <w:rPr>
                <w:sz w:val="22"/>
              </w:rPr>
              <w:t>Roger Dann – 07778 463172</w:t>
            </w:r>
            <w:r w:rsidR="009F2540">
              <w:rPr>
                <w:sz w:val="22"/>
              </w:rPr>
              <w:t xml:space="preserve"> – roger.dann@suffolkscouts</w:t>
            </w:r>
            <w:r w:rsidR="00EC4066">
              <w:rPr>
                <w:sz w:val="22"/>
              </w:rPr>
              <w:t>.org.uk</w:t>
            </w:r>
          </w:p>
        </w:tc>
      </w:tr>
      <w:tr w:rsidR="00312EEC" w14:paraId="64E20A6F" w14:textId="77777777" w:rsidTr="00EC0357">
        <w:trPr>
          <w:trHeight w:val="397"/>
        </w:trPr>
        <w:tc>
          <w:tcPr>
            <w:tcW w:w="3969" w:type="dxa"/>
            <w:gridSpan w:val="3"/>
            <w:vAlign w:val="center"/>
          </w:tcPr>
          <w:p w14:paraId="0DCF03A3" w14:textId="77777777" w:rsidR="00312EEC" w:rsidRPr="00EC0357" w:rsidRDefault="00312EEC" w:rsidP="00556B41">
            <w:pPr>
              <w:pStyle w:val="BodyText"/>
              <w:spacing w:line="240" w:lineRule="auto"/>
              <w:rPr>
                <w:b/>
                <w:sz w:val="22"/>
              </w:rPr>
            </w:pPr>
            <w:r w:rsidRPr="00EC0357">
              <w:rPr>
                <w:b/>
                <w:sz w:val="22"/>
              </w:rPr>
              <w:t>Contact details during the event:</w:t>
            </w:r>
          </w:p>
        </w:tc>
        <w:tc>
          <w:tcPr>
            <w:tcW w:w="6581" w:type="dxa"/>
            <w:gridSpan w:val="3"/>
            <w:vAlign w:val="center"/>
          </w:tcPr>
          <w:p w14:paraId="59CB3CA2" w14:textId="2DEB9B50" w:rsidR="00312EEC" w:rsidRPr="00312EEC" w:rsidRDefault="00B26D27" w:rsidP="00EC4066">
            <w:pPr>
              <w:pStyle w:val="BodyText"/>
              <w:spacing w:line="240" w:lineRule="auto"/>
              <w:rPr>
                <w:sz w:val="22"/>
              </w:rPr>
            </w:pPr>
            <w:r>
              <w:rPr>
                <w:sz w:val="22"/>
              </w:rPr>
              <w:t xml:space="preserve">David Ward – </w:t>
            </w:r>
            <w:r w:rsidR="00EC4066">
              <w:rPr>
                <w:sz w:val="22"/>
              </w:rPr>
              <w:t>01473 718461 / 07957 815388</w:t>
            </w:r>
          </w:p>
        </w:tc>
      </w:tr>
    </w:tbl>
    <w:p w14:paraId="4EB740A1" w14:textId="77777777" w:rsidR="00AA04B3" w:rsidRDefault="00D33E8E" w:rsidP="006372B1">
      <w:pPr>
        <w:pStyle w:val="BadgesBody"/>
        <w:rPr>
          <w:sz w:val="18"/>
        </w:rPr>
      </w:pPr>
      <w:r>
        <w:rPr>
          <w:noProof/>
          <w:sz w:val="18"/>
          <w:lang w:bidi="ar-SA"/>
        </w:rPr>
        <w:drawing>
          <wp:anchor distT="0" distB="0" distL="114300" distR="114300" simplePos="0" relativeHeight="251658240" behindDoc="0" locked="0" layoutInCell="1" allowOverlap="1" wp14:anchorId="7528377E" wp14:editId="22E5C1C7">
            <wp:simplePos x="0" y="0"/>
            <wp:positionH relativeFrom="column">
              <wp:posOffset>-336550</wp:posOffset>
            </wp:positionH>
            <wp:positionV relativeFrom="paragraph">
              <wp:posOffset>264795</wp:posOffset>
            </wp:positionV>
            <wp:extent cx="438150" cy="2381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pic:spPr>
                </pic:pic>
              </a:graphicData>
            </a:graphic>
          </wp:anchor>
        </w:drawing>
      </w:r>
      <w:r w:rsidR="006372B1" w:rsidRPr="006372B1">
        <w:rPr>
          <w:b/>
          <w:sz w:val="18"/>
        </w:rPr>
        <w:t>Note:</w:t>
      </w:r>
      <w:r w:rsidR="006372B1" w:rsidRPr="006372B1">
        <w:rPr>
          <w:sz w:val="18"/>
        </w:rPr>
        <w:t xml:space="preserve"> All activities will be run in accordance with The Scout Association’s safety </w:t>
      </w:r>
      <w:r w:rsidR="00EC0357">
        <w:rPr>
          <w:sz w:val="18"/>
        </w:rPr>
        <w:t>r</w:t>
      </w:r>
      <w:r w:rsidR="006372B1" w:rsidRPr="006372B1">
        <w:rPr>
          <w:sz w:val="18"/>
        </w:rPr>
        <w:t xml:space="preserve">ules. No responsibility for personal equipment/clothing and effects </w:t>
      </w:r>
      <w:r w:rsidR="00AA04B3">
        <w:rPr>
          <w:sz w:val="18"/>
        </w:rPr>
        <w:t>will</w:t>
      </w:r>
      <w:r w:rsidR="006372B1" w:rsidRPr="006372B1">
        <w:rPr>
          <w:sz w:val="18"/>
        </w:rPr>
        <w:t xml:space="preserve"> be accepted by the organisers and The Scout Association does not provide automatic insurance cover in respect to such items.</w:t>
      </w:r>
    </w:p>
    <w:p w14:paraId="67374770" w14:textId="77777777" w:rsidR="00AA04B3" w:rsidRDefault="00AA04B3" w:rsidP="006372B1">
      <w:pPr>
        <w:pStyle w:val="BadgesBody"/>
        <w:rPr>
          <w:sz w:val="18"/>
        </w:rPr>
      </w:pPr>
      <w:r>
        <w:rPr>
          <w:noProof/>
          <w:sz w:val="18"/>
          <w:lang w:bidi="ar-SA"/>
        </w:rPr>
        <mc:AlternateContent>
          <mc:Choice Requires="wps">
            <w:drawing>
              <wp:anchor distT="0" distB="0" distL="114300" distR="114300" simplePos="0" relativeHeight="251659264" behindDoc="0" locked="0" layoutInCell="1" allowOverlap="1" wp14:anchorId="6347C370" wp14:editId="532178DA">
                <wp:simplePos x="0" y="0"/>
                <wp:positionH relativeFrom="column">
                  <wp:posOffset>-441325</wp:posOffset>
                </wp:positionH>
                <wp:positionV relativeFrom="paragraph">
                  <wp:posOffset>123190</wp:posOffset>
                </wp:positionV>
                <wp:extent cx="7581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75819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447F79C"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9.7pt" to="56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" strokecolor="black [3213]">
                <v:stroke dashstyle="longDash"/>
              </v:line>
            </w:pict>
          </mc:Fallback>
        </mc:AlternateContent>
      </w:r>
    </w:p>
    <w:p w14:paraId="4EBC838E" w14:textId="77777777" w:rsidR="00D33E8E" w:rsidRPr="00AA04B3" w:rsidRDefault="00D33E8E" w:rsidP="006372B1">
      <w:pPr>
        <w:pStyle w:val="BadgesBody"/>
        <w:rPr>
          <w:sz w:val="18"/>
        </w:rPr>
      </w:pPr>
    </w:p>
    <w:p w14:paraId="310FBFB2" w14:textId="25AE8F1E" w:rsidR="00D33E8E" w:rsidRDefault="00D33E8E" w:rsidP="00BF0DDB">
      <w:pPr>
        <w:pStyle w:val="BodyText"/>
        <w:spacing w:line="360" w:lineRule="auto"/>
      </w:pPr>
      <w:r>
        <w:t xml:space="preserve">Please complete and return this section to </w:t>
      </w:r>
      <w:r w:rsidR="00CC76D5">
        <w:t>Roger</w:t>
      </w:r>
      <w:r>
        <w:tab/>
      </w:r>
      <w:r>
        <w:tab/>
      </w:r>
      <w:r>
        <w:tab/>
      </w:r>
      <w:r>
        <w:tab/>
      </w:r>
      <w:r>
        <w:tab/>
        <w:t xml:space="preserve">by </w:t>
      </w:r>
      <w:r w:rsidR="00CC76D5">
        <w:t>Sat Jan 16</w:t>
      </w:r>
      <w:r w:rsidR="00CC76D5" w:rsidRPr="00CC76D5">
        <w:rPr>
          <w:vertAlign w:val="superscript"/>
        </w:rPr>
        <w:t>th</w:t>
      </w:r>
      <w:r w:rsidR="00CC76D5">
        <w:t xml:space="preserve"> 2022</w:t>
      </w:r>
      <w:r>
        <w:fldChar w:fldCharType="begin">
          <w:ffData>
            <w:name w:val="Text3"/>
            <w:enabled/>
            <w:calcOnExit w:val="0"/>
            <w:textInput/>
          </w:ffData>
        </w:fldChar>
      </w:r>
      <w:bookmarkStart w:id="7" w:name="Text3"/>
      <w:r>
        <w:instrText xml:space="preserve"> FORMTEXT </w:instrText>
      </w:r>
      <w:r>
        <w:fldChar w:fldCharType="separate"/>
      </w:r>
      <w:r w:rsidR="006B7421">
        <w:t>!</w:t>
      </w:r>
      <w:r>
        <w:fldChar w:fldCharType="end"/>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52"/>
        <w:gridCol w:w="1134"/>
        <w:gridCol w:w="567"/>
        <w:gridCol w:w="567"/>
        <w:gridCol w:w="1984"/>
        <w:gridCol w:w="1134"/>
        <w:gridCol w:w="993"/>
        <w:gridCol w:w="852"/>
        <w:gridCol w:w="2188"/>
      </w:tblGrid>
      <w:tr w:rsidR="00D33E8E" w:rsidRPr="00312EEC" w14:paraId="71526165" w14:textId="77777777" w:rsidTr="00CD617D">
        <w:trPr>
          <w:trHeight w:val="397"/>
        </w:trPr>
        <w:tc>
          <w:tcPr>
            <w:tcW w:w="941" w:type="dxa"/>
            <w:vAlign w:val="center"/>
          </w:tcPr>
          <w:p w14:paraId="4439D2BA" w14:textId="77777777" w:rsidR="00D33E8E" w:rsidRPr="00CD617D" w:rsidRDefault="00D33E8E" w:rsidP="00C01E16">
            <w:pPr>
              <w:pStyle w:val="BadgesHeadline"/>
              <w:spacing w:line="240" w:lineRule="auto"/>
              <w:rPr>
                <w:sz w:val="22"/>
              </w:rPr>
            </w:pPr>
            <w:r w:rsidRPr="00CD617D">
              <w:rPr>
                <w:sz w:val="22"/>
              </w:rPr>
              <w:t>Event:</w:t>
            </w:r>
          </w:p>
        </w:tc>
        <w:tc>
          <w:tcPr>
            <w:tcW w:w="9471" w:type="dxa"/>
            <w:gridSpan w:val="9"/>
            <w:vAlign w:val="center"/>
          </w:tcPr>
          <w:p w14:paraId="7955F2D9"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4"/>
                  <w:enabled/>
                  <w:calcOnExit w:val="0"/>
                  <w:textInput/>
                </w:ffData>
              </w:fldChar>
            </w:r>
            <w:bookmarkStart w:id="8" w:name="Text4"/>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8"/>
          </w:p>
        </w:tc>
      </w:tr>
      <w:tr w:rsidR="00D33E8E" w:rsidRPr="00312EEC" w14:paraId="2446BF27" w14:textId="77777777" w:rsidTr="00EC0357">
        <w:trPr>
          <w:trHeight w:val="397"/>
        </w:trPr>
        <w:tc>
          <w:tcPr>
            <w:tcW w:w="2694" w:type="dxa"/>
            <w:gridSpan w:val="4"/>
            <w:vAlign w:val="center"/>
          </w:tcPr>
          <w:p w14:paraId="006F558F" w14:textId="77777777" w:rsidR="00D33E8E" w:rsidRPr="00EC0357" w:rsidRDefault="00D33E8E" w:rsidP="00C01E16">
            <w:pPr>
              <w:pStyle w:val="BodyText"/>
              <w:spacing w:line="240" w:lineRule="auto"/>
              <w:rPr>
                <w:b/>
                <w:sz w:val="22"/>
                <w:szCs w:val="22"/>
              </w:rPr>
            </w:pPr>
            <w:r w:rsidRPr="00EC0357">
              <w:rPr>
                <w:b/>
                <w:sz w:val="22"/>
                <w:szCs w:val="22"/>
              </w:rPr>
              <w:t>Name of young person:</w:t>
            </w:r>
          </w:p>
        </w:tc>
        <w:tc>
          <w:tcPr>
            <w:tcW w:w="4678" w:type="dxa"/>
            <w:gridSpan w:val="4"/>
            <w:vAlign w:val="center"/>
          </w:tcPr>
          <w:p w14:paraId="4A31F7C9"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5"/>
                  <w:enabled/>
                  <w:calcOnExit w:val="0"/>
                  <w:textInput/>
                </w:ffData>
              </w:fldChar>
            </w:r>
            <w:bookmarkStart w:id="9" w:name="Text5"/>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9"/>
          </w:p>
        </w:tc>
        <w:tc>
          <w:tcPr>
            <w:tcW w:w="852" w:type="dxa"/>
            <w:vAlign w:val="center"/>
          </w:tcPr>
          <w:p w14:paraId="79FBB3A2" w14:textId="77777777" w:rsidR="00D33E8E" w:rsidRPr="00EC0357" w:rsidRDefault="00D33E8E" w:rsidP="00C01E16">
            <w:pPr>
              <w:pStyle w:val="BodyText"/>
              <w:spacing w:line="240" w:lineRule="auto"/>
              <w:rPr>
                <w:b/>
                <w:sz w:val="22"/>
                <w:szCs w:val="22"/>
              </w:rPr>
            </w:pPr>
            <w:r w:rsidRPr="00EC0357">
              <w:rPr>
                <w:b/>
                <w:sz w:val="22"/>
                <w:szCs w:val="22"/>
              </w:rPr>
              <w:t>D.o.B:</w:t>
            </w:r>
          </w:p>
        </w:tc>
        <w:tc>
          <w:tcPr>
            <w:tcW w:w="2188" w:type="dxa"/>
            <w:vAlign w:val="center"/>
          </w:tcPr>
          <w:p w14:paraId="48273C72"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bookmarkStart w:id="10" w:name="Text6"/>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bookmarkEnd w:id="10"/>
          </w:p>
        </w:tc>
      </w:tr>
      <w:tr w:rsidR="00D33E8E" w:rsidRPr="00312EEC" w14:paraId="5BECF66A" w14:textId="77777777" w:rsidTr="00CD617D">
        <w:trPr>
          <w:trHeight w:val="397"/>
        </w:trPr>
        <w:tc>
          <w:tcPr>
            <w:tcW w:w="7372" w:type="dxa"/>
            <w:gridSpan w:val="8"/>
            <w:vAlign w:val="center"/>
          </w:tcPr>
          <w:p w14:paraId="491FF78F" w14:textId="77777777" w:rsidR="00D33E8E" w:rsidRPr="00EC0357" w:rsidRDefault="00D33E8E" w:rsidP="00C01E16">
            <w:pPr>
              <w:pStyle w:val="BodyText"/>
              <w:spacing w:line="240" w:lineRule="auto"/>
              <w:rPr>
                <w:b/>
                <w:sz w:val="22"/>
                <w:szCs w:val="22"/>
              </w:rPr>
            </w:pPr>
            <w:r w:rsidRPr="00EC0357">
              <w:rPr>
                <w:b/>
                <w:sz w:val="22"/>
                <w:szCs w:val="22"/>
              </w:rPr>
              <w:t>Are they able to swim 50 metres and stay afloat in light clothing?</w:t>
            </w:r>
          </w:p>
        </w:tc>
        <w:tc>
          <w:tcPr>
            <w:tcW w:w="3040" w:type="dxa"/>
            <w:gridSpan w:val="2"/>
            <w:vAlign w:val="center"/>
          </w:tcPr>
          <w:p w14:paraId="6A691239" w14:textId="77777777" w:rsidR="00D33E8E" w:rsidRPr="00CD617D" w:rsidRDefault="00D33E8E" w:rsidP="00C01E16">
            <w:pPr>
              <w:pStyle w:val="BodyText"/>
              <w:spacing w:line="240" w:lineRule="auto"/>
              <w:rPr>
                <w:sz w:val="22"/>
                <w:szCs w:val="22"/>
              </w:rPr>
            </w:pPr>
            <w:r w:rsidRPr="00CD617D">
              <w:rPr>
                <w:sz w:val="22"/>
                <w:szCs w:val="22"/>
              </w:rPr>
              <w:t xml:space="preserve"> </w:t>
            </w:r>
            <w:r w:rsidRPr="00EC0357">
              <w:rPr>
                <w:b/>
                <w:sz w:val="22"/>
                <w:szCs w:val="22"/>
              </w:rPr>
              <w:t>Yes</w:t>
            </w:r>
            <w:r w:rsidRPr="00CD617D">
              <w:rPr>
                <w:sz w:val="22"/>
                <w:szCs w:val="22"/>
              </w:rPr>
              <w:t xml:space="preserve"> </w:t>
            </w:r>
            <w:r w:rsidRPr="00CD617D">
              <w:rPr>
                <w:sz w:val="22"/>
                <w:szCs w:val="22"/>
              </w:rPr>
              <w:fldChar w:fldCharType="begin">
                <w:ffData>
                  <w:name w:val="Check1"/>
                  <w:enabled/>
                  <w:calcOnExit w:val="0"/>
                  <w:checkBox>
                    <w:sizeAuto/>
                    <w:default w:val="0"/>
                  </w:checkBox>
                </w:ffData>
              </w:fldChar>
            </w:r>
            <w:bookmarkStart w:id="11" w:name="Check1"/>
            <w:r w:rsidRPr="00CD617D">
              <w:rPr>
                <w:sz w:val="22"/>
                <w:szCs w:val="22"/>
              </w:rPr>
              <w:instrText xml:space="preserve"> FORMCHECKBOX </w:instrText>
            </w:r>
            <w:r w:rsidR="00AB2006">
              <w:rPr>
                <w:sz w:val="22"/>
                <w:szCs w:val="22"/>
              </w:rPr>
            </w:r>
            <w:r w:rsidR="00AB2006">
              <w:rPr>
                <w:sz w:val="22"/>
                <w:szCs w:val="22"/>
              </w:rPr>
              <w:fldChar w:fldCharType="separate"/>
            </w:r>
            <w:r w:rsidRPr="00CD617D">
              <w:rPr>
                <w:sz w:val="22"/>
                <w:szCs w:val="22"/>
              </w:rPr>
              <w:fldChar w:fldCharType="end"/>
            </w:r>
            <w:bookmarkEnd w:id="11"/>
            <w:r w:rsidRPr="00CD617D">
              <w:rPr>
                <w:sz w:val="22"/>
                <w:szCs w:val="22"/>
              </w:rPr>
              <w:t xml:space="preserve">   </w:t>
            </w:r>
            <w:r w:rsidRPr="00EC0357">
              <w:rPr>
                <w:b/>
                <w:sz w:val="22"/>
                <w:szCs w:val="22"/>
              </w:rPr>
              <w:t>No</w:t>
            </w:r>
            <w:r w:rsidRPr="00CD617D">
              <w:rPr>
                <w:sz w:val="22"/>
                <w:szCs w:val="22"/>
              </w:rPr>
              <w:t xml:space="preserve"> </w:t>
            </w:r>
            <w:r w:rsidRPr="00CD617D">
              <w:rPr>
                <w:sz w:val="22"/>
                <w:szCs w:val="22"/>
              </w:rPr>
              <w:fldChar w:fldCharType="begin">
                <w:ffData>
                  <w:name w:val="Check2"/>
                  <w:enabled/>
                  <w:calcOnExit w:val="0"/>
                  <w:checkBox>
                    <w:sizeAuto/>
                    <w:default w:val="0"/>
                  </w:checkBox>
                </w:ffData>
              </w:fldChar>
            </w:r>
            <w:bookmarkStart w:id="12" w:name="Check2"/>
            <w:r w:rsidRPr="00CD617D">
              <w:rPr>
                <w:sz w:val="22"/>
                <w:szCs w:val="22"/>
              </w:rPr>
              <w:instrText xml:space="preserve"> FORMCHECKBOX </w:instrText>
            </w:r>
            <w:r w:rsidR="00AB2006">
              <w:rPr>
                <w:sz w:val="22"/>
                <w:szCs w:val="22"/>
              </w:rPr>
            </w:r>
            <w:r w:rsidR="00AB2006">
              <w:rPr>
                <w:sz w:val="22"/>
                <w:szCs w:val="22"/>
              </w:rPr>
              <w:fldChar w:fldCharType="separate"/>
            </w:r>
            <w:r w:rsidRPr="00CD617D">
              <w:rPr>
                <w:sz w:val="22"/>
                <w:szCs w:val="22"/>
              </w:rPr>
              <w:fldChar w:fldCharType="end"/>
            </w:r>
            <w:bookmarkEnd w:id="12"/>
          </w:p>
        </w:tc>
      </w:tr>
      <w:tr w:rsidR="00D33E8E" w:rsidRPr="00312EEC" w14:paraId="57FD0DCA" w14:textId="77777777" w:rsidTr="00CD617D">
        <w:trPr>
          <w:trHeight w:val="397"/>
        </w:trPr>
        <w:tc>
          <w:tcPr>
            <w:tcW w:w="2127" w:type="dxa"/>
            <w:gridSpan w:val="3"/>
            <w:vAlign w:val="center"/>
          </w:tcPr>
          <w:p w14:paraId="2CB614F4" w14:textId="77777777" w:rsidR="00D33E8E" w:rsidRPr="00EC0357" w:rsidRDefault="00D33E8E" w:rsidP="00D33E8E">
            <w:pPr>
              <w:pStyle w:val="BodyText"/>
              <w:spacing w:line="240" w:lineRule="auto"/>
              <w:ind w:right="-250"/>
              <w:rPr>
                <w:b/>
                <w:sz w:val="22"/>
                <w:szCs w:val="22"/>
              </w:rPr>
            </w:pPr>
            <w:r w:rsidRPr="00EC0357">
              <w:rPr>
                <w:b/>
                <w:sz w:val="22"/>
                <w:szCs w:val="22"/>
              </w:rPr>
              <w:t>Emergency contact:</w:t>
            </w:r>
          </w:p>
        </w:tc>
        <w:tc>
          <w:tcPr>
            <w:tcW w:w="4252" w:type="dxa"/>
            <w:gridSpan w:val="4"/>
            <w:vAlign w:val="center"/>
          </w:tcPr>
          <w:p w14:paraId="604EA350"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993" w:type="dxa"/>
            <w:vAlign w:val="center"/>
          </w:tcPr>
          <w:p w14:paraId="43DC29A0" w14:textId="77777777" w:rsidR="00D33E8E" w:rsidRPr="00EC0357" w:rsidRDefault="00D33E8E" w:rsidP="00C01E16">
            <w:pPr>
              <w:pStyle w:val="BodyText"/>
              <w:spacing w:line="240" w:lineRule="auto"/>
              <w:rPr>
                <w:b/>
                <w:sz w:val="22"/>
                <w:szCs w:val="22"/>
              </w:rPr>
            </w:pPr>
            <w:r w:rsidRPr="00EC0357">
              <w:rPr>
                <w:b/>
                <w:sz w:val="22"/>
                <w:szCs w:val="22"/>
              </w:rPr>
              <w:t>Phone:</w:t>
            </w:r>
          </w:p>
        </w:tc>
        <w:tc>
          <w:tcPr>
            <w:tcW w:w="3040" w:type="dxa"/>
            <w:gridSpan w:val="2"/>
            <w:vAlign w:val="center"/>
          </w:tcPr>
          <w:p w14:paraId="7035B8BD" w14:textId="77777777" w:rsidR="00D33E8E" w:rsidRPr="00CD617D" w:rsidRDefault="00D33E8E"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4BE91D3B" w14:textId="77777777" w:rsidTr="00EC0357">
        <w:tc>
          <w:tcPr>
            <w:tcW w:w="2694" w:type="dxa"/>
            <w:gridSpan w:val="4"/>
            <w:vAlign w:val="center"/>
          </w:tcPr>
          <w:p w14:paraId="2206E436" w14:textId="77777777" w:rsidR="00D33E8E" w:rsidRPr="00EC0357" w:rsidRDefault="00D33E8E" w:rsidP="00C01E16">
            <w:pPr>
              <w:pStyle w:val="BodyText"/>
              <w:spacing w:line="240" w:lineRule="auto"/>
              <w:rPr>
                <w:b/>
                <w:sz w:val="22"/>
                <w:szCs w:val="22"/>
              </w:rPr>
            </w:pPr>
            <w:r w:rsidRPr="00EC0357">
              <w:rPr>
                <w:b/>
                <w:sz w:val="22"/>
                <w:szCs w:val="22"/>
              </w:rPr>
              <w:t>Cost and payment schedule if applicable:</w:t>
            </w:r>
          </w:p>
        </w:tc>
        <w:tc>
          <w:tcPr>
            <w:tcW w:w="7718" w:type="dxa"/>
            <w:gridSpan w:val="6"/>
            <w:vAlign w:val="center"/>
          </w:tcPr>
          <w:p w14:paraId="7D6DBFAF" w14:textId="77777777" w:rsidR="00D33E8E" w:rsidRPr="00CD617D" w:rsidRDefault="00D33E8E" w:rsidP="00C01E16">
            <w:pPr>
              <w:pStyle w:val="BodyText"/>
              <w:spacing w:line="240" w:lineRule="auto"/>
              <w:rPr>
                <w:sz w:val="22"/>
                <w:szCs w:val="22"/>
              </w:rPr>
            </w:pPr>
          </w:p>
          <w:p w14:paraId="765F9521" w14:textId="77777777" w:rsidR="00D33E8E" w:rsidRPr="00CD617D" w:rsidRDefault="00D33E8E" w:rsidP="00C01E16">
            <w:pPr>
              <w:pStyle w:val="BodyText"/>
              <w:spacing w:line="240" w:lineRule="auto"/>
              <w:rPr>
                <w:sz w:val="22"/>
                <w:szCs w:val="22"/>
              </w:rPr>
            </w:pPr>
            <w:r w:rsidRPr="00EC0357">
              <w:rPr>
                <w:szCs w:val="22"/>
              </w:rPr>
              <w:t xml:space="preserve">(please make cheques payable to </w:t>
            </w:r>
            <w:r w:rsidRPr="00EC0357">
              <w:rPr>
                <w:szCs w:val="22"/>
              </w:rPr>
              <w:fldChar w:fldCharType="begin">
                <w:ffData>
                  <w:name w:val="Text1"/>
                  <w:enabled/>
                  <w:calcOnExit w:val="0"/>
                  <w:textInput/>
                </w:ffData>
              </w:fldChar>
            </w:r>
            <w:r w:rsidRPr="00EC0357">
              <w:rPr>
                <w:szCs w:val="22"/>
              </w:rPr>
              <w:instrText xml:space="preserve"> FORMTEXT </w:instrText>
            </w:r>
            <w:r w:rsidRPr="00EC0357">
              <w:rPr>
                <w:szCs w:val="22"/>
              </w:rPr>
            </w:r>
            <w:r w:rsidRPr="00EC0357">
              <w:rPr>
                <w:szCs w:val="22"/>
              </w:rPr>
              <w:fldChar w:fldCharType="separate"/>
            </w:r>
            <w:r w:rsidRPr="00EC0357">
              <w:rPr>
                <w:noProof/>
                <w:szCs w:val="22"/>
              </w:rPr>
              <w:t> </w:t>
            </w:r>
            <w:r w:rsidRPr="00EC0357">
              <w:rPr>
                <w:noProof/>
                <w:szCs w:val="22"/>
              </w:rPr>
              <w:t> </w:t>
            </w:r>
            <w:r w:rsidRPr="00EC0357">
              <w:rPr>
                <w:noProof/>
                <w:szCs w:val="22"/>
              </w:rPr>
              <w:t> </w:t>
            </w:r>
            <w:r w:rsidRPr="00EC0357">
              <w:rPr>
                <w:noProof/>
                <w:szCs w:val="22"/>
              </w:rPr>
              <w:t> </w:t>
            </w:r>
            <w:r w:rsidRPr="00EC0357">
              <w:rPr>
                <w:noProof/>
                <w:szCs w:val="22"/>
              </w:rPr>
              <w:t> </w:t>
            </w:r>
            <w:r w:rsidRPr="00EC0357">
              <w:rPr>
                <w:szCs w:val="22"/>
              </w:rPr>
              <w:fldChar w:fldCharType="end"/>
            </w:r>
            <w:r w:rsidRPr="00EC0357">
              <w:rPr>
                <w:szCs w:val="22"/>
              </w:rPr>
              <w:t>)</w:t>
            </w:r>
          </w:p>
        </w:tc>
      </w:tr>
      <w:tr w:rsidR="00D33E8E" w:rsidRPr="00312EEC" w14:paraId="2E54489F" w14:textId="77777777" w:rsidTr="00CD617D">
        <w:tc>
          <w:tcPr>
            <w:tcW w:w="5245" w:type="dxa"/>
            <w:gridSpan w:val="6"/>
            <w:vAlign w:val="center"/>
          </w:tcPr>
          <w:p w14:paraId="49133F38" w14:textId="77777777" w:rsidR="00D33E8E" w:rsidRPr="00EC0357" w:rsidRDefault="00BF0DDB" w:rsidP="00C01E16">
            <w:pPr>
              <w:pStyle w:val="BodyText"/>
              <w:spacing w:line="240" w:lineRule="auto"/>
              <w:rPr>
                <w:b/>
                <w:sz w:val="22"/>
                <w:szCs w:val="22"/>
              </w:rPr>
            </w:pPr>
            <w:r w:rsidRPr="00EC0357">
              <w:rPr>
                <w:b/>
                <w:sz w:val="22"/>
                <w:szCs w:val="22"/>
              </w:rPr>
              <w:t>Doctor’s name and contact details:</w:t>
            </w:r>
          </w:p>
        </w:tc>
        <w:tc>
          <w:tcPr>
            <w:tcW w:w="5167" w:type="dxa"/>
            <w:gridSpan w:val="4"/>
            <w:vAlign w:val="center"/>
          </w:tcPr>
          <w:p w14:paraId="026D1892" w14:textId="77777777" w:rsidR="00D33E8E" w:rsidRPr="00EC0357" w:rsidRDefault="00BF0DDB" w:rsidP="00C01E16">
            <w:pPr>
              <w:pStyle w:val="BodyText"/>
              <w:spacing w:line="240" w:lineRule="auto"/>
              <w:rPr>
                <w:b/>
                <w:sz w:val="22"/>
                <w:szCs w:val="22"/>
              </w:rPr>
            </w:pPr>
            <w:r w:rsidRPr="00EC0357">
              <w:rPr>
                <w:b/>
                <w:sz w:val="22"/>
                <w:szCs w:val="22"/>
              </w:rPr>
              <w:t>Details of any medications currently being taken:</w:t>
            </w:r>
          </w:p>
        </w:tc>
      </w:tr>
      <w:tr w:rsidR="00D33E8E" w:rsidRPr="00312EEC" w14:paraId="325807EF" w14:textId="77777777" w:rsidTr="00EC0357">
        <w:trPr>
          <w:trHeight w:val="680"/>
        </w:trPr>
        <w:tc>
          <w:tcPr>
            <w:tcW w:w="5245" w:type="dxa"/>
            <w:gridSpan w:val="6"/>
            <w:vAlign w:val="center"/>
          </w:tcPr>
          <w:p w14:paraId="7272BC59" w14:textId="77777777" w:rsidR="00D33E8E"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5167" w:type="dxa"/>
            <w:gridSpan w:val="4"/>
            <w:vAlign w:val="center"/>
          </w:tcPr>
          <w:p w14:paraId="36B0A934" w14:textId="77777777" w:rsidR="00D33E8E"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1378FF77" w14:textId="77777777" w:rsidTr="00CD617D">
        <w:tc>
          <w:tcPr>
            <w:tcW w:w="5245" w:type="dxa"/>
            <w:gridSpan w:val="6"/>
            <w:vAlign w:val="center"/>
          </w:tcPr>
          <w:p w14:paraId="76351FB5" w14:textId="755BA01E" w:rsidR="00D33E8E" w:rsidRPr="00EC0357" w:rsidRDefault="00BF0DDB">
            <w:pPr>
              <w:pStyle w:val="BodyText"/>
              <w:spacing w:line="240" w:lineRule="auto"/>
              <w:rPr>
                <w:b/>
                <w:sz w:val="22"/>
                <w:szCs w:val="22"/>
              </w:rPr>
            </w:pPr>
            <w:r w:rsidRPr="00EC0357">
              <w:rPr>
                <w:b/>
                <w:sz w:val="22"/>
                <w:szCs w:val="22"/>
              </w:rPr>
              <w:t xml:space="preserve">Details of any disabilities, </w:t>
            </w:r>
            <w:r w:rsidR="002E13FE">
              <w:rPr>
                <w:b/>
                <w:sz w:val="22"/>
                <w:szCs w:val="22"/>
              </w:rPr>
              <w:t xml:space="preserve">medical </w:t>
            </w:r>
            <w:r w:rsidRPr="00EC0357">
              <w:rPr>
                <w:b/>
                <w:sz w:val="22"/>
                <w:szCs w:val="22"/>
              </w:rPr>
              <w:t xml:space="preserve">conditions, allergies, additional needs or cultural needs that </w:t>
            </w:r>
            <w:r w:rsidR="002E13FE">
              <w:rPr>
                <w:b/>
                <w:sz w:val="22"/>
                <w:szCs w:val="22"/>
              </w:rPr>
              <w:t>organisers might need to be aware of</w:t>
            </w:r>
            <w:r w:rsidRPr="00EC0357">
              <w:rPr>
                <w:b/>
                <w:sz w:val="22"/>
                <w:szCs w:val="22"/>
              </w:rPr>
              <w:t>:</w:t>
            </w:r>
          </w:p>
        </w:tc>
        <w:tc>
          <w:tcPr>
            <w:tcW w:w="5167" w:type="dxa"/>
            <w:gridSpan w:val="4"/>
            <w:vAlign w:val="center"/>
          </w:tcPr>
          <w:p w14:paraId="6F0E5252" w14:textId="2FA516C5" w:rsidR="00D33E8E" w:rsidRPr="00EC0357" w:rsidRDefault="00BF0DDB" w:rsidP="00C01E16">
            <w:pPr>
              <w:pStyle w:val="BodyText"/>
              <w:spacing w:line="240" w:lineRule="auto"/>
              <w:rPr>
                <w:b/>
                <w:sz w:val="22"/>
                <w:szCs w:val="22"/>
              </w:rPr>
            </w:pPr>
            <w:r w:rsidRPr="00EC0357">
              <w:rPr>
                <w:b/>
                <w:sz w:val="22"/>
                <w:szCs w:val="22"/>
              </w:rPr>
              <w:t>Details of any infecti</w:t>
            </w:r>
            <w:r w:rsidR="002E13FE">
              <w:rPr>
                <w:b/>
                <w:sz w:val="22"/>
                <w:szCs w:val="22"/>
              </w:rPr>
              <w:t>ou</w:t>
            </w:r>
            <w:r w:rsidRPr="00EC0357">
              <w:rPr>
                <w:b/>
                <w:sz w:val="22"/>
                <w:szCs w:val="22"/>
              </w:rPr>
              <w:t>s diseases they have been in contact with in the last three weeks:</w:t>
            </w:r>
          </w:p>
        </w:tc>
      </w:tr>
      <w:tr w:rsidR="00BF0DDB" w:rsidRPr="00312EEC" w14:paraId="181BA1E6" w14:textId="77777777" w:rsidTr="00EC0357">
        <w:trPr>
          <w:trHeight w:val="680"/>
        </w:trPr>
        <w:tc>
          <w:tcPr>
            <w:tcW w:w="5245" w:type="dxa"/>
            <w:gridSpan w:val="6"/>
            <w:vAlign w:val="center"/>
          </w:tcPr>
          <w:p w14:paraId="23ED2C75" w14:textId="77777777" w:rsidR="00BF0DDB"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5167" w:type="dxa"/>
            <w:gridSpan w:val="4"/>
            <w:vAlign w:val="center"/>
          </w:tcPr>
          <w:p w14:paraId="5CCF4F22" w14:textId="77777777" w:rsidR="00BF0DDB" w:rsidRPr="00CD617D" w:rsidRDefault="00EC0357"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CD617D" w:rsidRPr="00312EEC" w14:paraId="4A0AF4B6" w14:textId="77777777" w:rsidTr="00AA04B3">
        <w:trPr>
          <w:trHeight w:val="624"/>
        </w:trPr>
        <w:tc>
          <w:tcPr>
            <w:tcW w:w="10412" w:type="dxa"/>
            <w:gridSpan w:val="10"/>
            <w:vAlign w:val="center"/>
          </w:tcPr>
          <w:p w14:paraId="771EA029" w14:textId="77777777" w:rsidR="00CD617D" w:rsidRDefault="00CD617D" w:rsidP="00C01E16">
            <w:pPr>
              <w:pStyle w:val="BodyText"/>
              <w:spacing w:line="240" w:lineRule="auto"/>
              <w:rPr>
                <w:sz w:val="22"/>
                <w:szCs w:val="22"/>
              </w:rPr>
            </w:pPr>
            <w:r>
              <w:rPr>
                <w:sz w:val="22"/>
                <w:szCs w:val="22"/>
              </w:rPr>
              <w:t>I enclose a cheque / cash for £</w:t>
            </w:r>
            <w:r w:rsidR="00EC0357">
              <w:rPr>
                <w:sz w:val="22"/>
                <w:szCs w:val="22"/>
              </w:rPr>
              <w:fldChar w:fldCharType="begin">
                <w:ffData>
                  <w:name w:val="Text11"/>
                  <w:enabled/>
                  <w:calcOnExit w:val="0"/>
                  <w:textInput/>
                </w:ffData>
              </w:fldChar>
            </w:r>
            <w:bookmarkStart w:id="13" w:name="Text11"/>
            <w:r w:rsidR="00EC0357">
              <w:rPr>
                <w:sz w:val="22"/>
                <w:szCs w:val="22"/>
              </w:rPr>
              <w:instrText xml:space="preserve"> FORMTEXT </w:instrText>
            </w:r>
            <w:r w:rsidR="00EC0357">
              <w:rPr>
                <w:sz w:val="22"/>
                <w:szCs w:val="22"/>
              </w:rPr>
            </w:r>
            <w:r w:rsidR="00EC0357">
              <w:rPr>
                <w:sz w:val="22"/>
                <w:szCs w:val="22"/>
              </w:rPr>
              <w:fldChar w:fldCharType="separate"/>
            </w:r>
            <w:r w:rsidR="00EC0357">
              <w:rPr>
                <w:noProof/>
                <w:sz w:val="22"/>
                <w:szCs w:val="22"/>
              </w:rPr>
              <w:t> </w:t>
            </w:r>
            <w:r w:rsidR="00EC0357">
              <w:rPr>
                <w:noProof/>
                <w:sz w:val="22"/>
                <w:szCs w:val="22"/>
              </w:rPr>
              <w:t> </w:t>
            </w:r>
            <w:r w:rsidR="00EC0357">
              <w:rPr>
                <w:noProof/>
                <w:sz w:val="22"/>
                <w:szCs w:val="22"/>
              </w:rPr>
              <w:t> </w:t>
            </w:r>
            <w:r w:rsidR="00EC0357">
              <w:rPr>
                <w:noProof/>
                <w:sz w:val="22"/>
                <w:szCs w:val="22"/>
              </w:rPr>
              <w:t> </w:t>
            </w:r>
            <w:r w:rsidR="00EC0357">
              <w:rPr>
                <w:noProof/>
                <w:sz w:val="22"/>
                <w:szCs w:val="22"/>
              </w:rPr>
              <w:t> </w:t>
            </w:r>
            <w:r w:rsidR="00EC0357">
              <w:rPr>
                <w:sz w:val="22"/>
                <w:szCs w:val="22"/>
              </w:rPr>
              <w:fldChar w:fldCharType="end"/>
            </w:r>
            <w:bookmarkEnd w:id="13"/>
            <w:r>
              <w:rPr>
                <w:sz w:val="22"/>
                <w:szCs w:val="22"/>
              </w:rPr>
              <w:t>, and agree to the payment schedule outlined above.</w:t>
            </w:r>
          </w:p>
          <w:p w14:paraId="6CF33A28" w14:textId="77777777" w:rsidR="00CD617D" w:rsidRPr="00CD617D" w:rsidRDefault="00CD617D" w:rsidP="00C01E16">
            <w:pPr>
              <w:pStyle w:val="BodyText"/>
              <w:spacing w:line="240" w:lineRule="auto"/>
              <w:rPr>
                <w:sz w:val="22"/>
                <w:szCs w:val="22"/>
              </w:rPr>
            </w:pPr>
            <w:r>
              <w:rPr>
                <w:sz w:val="22"/>
                <w:szCs w:val="22"/>
              </w:rPr>
              <w:t>I have noted the arrangements above and agree to the named young person taking part.</w:t>
            </w:r>
          </w:p>
        </w:tc>
      </w:tr>
      <w:tr w:rsidR="00CD617D" w:rsidRPr="00312EEC" w14:paraId="66E79B69" w14:textId="77777777" w:rsidTr="00EC0357">
        <w:trPr>
          <w:trHeight w:val="397"/>
        </w:trPr>
        <w:tc>
          <w:tcPr>
            <w:tcW w:w="993" w:type="dxa"/>
            <w:gridSpan w:val="2"/>
            <w:vAlign w:val="center"/>
          </w:tcPr>
          <w:p w14:paraId="215ABE6A" w14:textId="77777777" w:rsidR="00CD617D" w:rsidRPr="00EC0357" w:rsidRDefault="00CD617D" w:rsidP="00C01E16">
            <w:pPr>
              <w:pStyle w:val="BodyText"/>
              <w:spacing w:line="240" w:lineRule="auto"/>
              <w:rPr>
                <w:b/>
                <w:sz w:val="22"/>
                <w:szCs w:val="22"/>
              </w:rPr>
            </w:pPr>
            <w:r w:rsidRPr="00EC0357">
              <w:rPr>
                <w:b/>
                <w:sz w:val="22"/>
                <w:szCs w:val="22"/>
              </w:rPr>
              <w:t>Signed:</w:t>
            </w:r>
          </w:p>
        </w:tc>
        <w:tc>
          <w:tcPr>
            <w:tcW w:w="6379" w:type="dxa"/>
            <w:gridSpan w:val="6"/>
            <w:vAlign w:val="center"/>
          </w:tcPr>
          <w:p w14:paraId="3147A93F" w14:textId="77777777" w:rsidR="00CD617D"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c>
          <w:tcPr>
            <w:tcW w:w="852" w:type="dxa"/>
            <w:vAlign w:val="center"/>
          </w:tcPr>
          <w:p w14:paraId="2534AD54" w14:textId="77777777" w:rsidR="00CD617D" w:rsidRPr="00EC0357" w:rsidRDefault="00CD617D" w:rsidP="00C01E16">
            <w:pPr>
              <w:pStyle w:val="BodyText"/>
              <w:spacing w:line="240" w:lineRule="auto"/>
              <w:rPr>
                <w:b/>
                <w:sz w:val="22"/>
                <w:szCs w:val="22"/>
              </w:rPr>
            </w:pPr>
            <w:r w:rsidRPr="00EC0357">
              <w:rPr>
                <w:b/>
                <w:sz w:val="22"/>
                <w:szCs w:val="22"/>
              </w:rPr>
              <w:t>Date:</w:t>
            </w:r>
          </w:p>
        </w:tc>
        <w:tc>
          <w:tcPr>
            <w:tcW w:w="2188" w:type="dxa"/>
            <w:vAlign w:val="center"/>
          </w:tcPr>
          <w:p w14:paraId="70EA4861" w14:textId="77777777" w:rsidR="00CD617D"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sz w:val="22"/>
                <w:szCs w:val="22"/>
              </w:rPr>
              <w:fldChar w:fldCharType="end"/>
            </w:r>
          </w:p>
        </w:tc>
      </w:tr>
      <w:tr w:rsidR="00D33E8E" w:rsidRPr="00312EEC" w14:paraId="0C194917" w14:textId="77777777" w:rsidTr="00EC0357">
        <w:trPr>
          <w:trHeight w:val="397"/>
        </w:trPr>
        <w:tc>
          <w:tcPr>
            <w:tcW w:w="3261" w:type="dxa"/>
            <w:gridSpan w:val="5"/>
            <w:vAlign w:val="center"/>
          </w:tcPr>
          <w:p w14:paraId="5E41F3D1" w14:textId="77777777" w:rsidR="00D33E8E" w:rsidRPr="00EC0357" w:rsidRDefault="00CD617D" w:rsidP="00C01E16">
            <w:pPr>
              <w:pStyle w:val="BodyText"/>
              <w:spacing w:line="240" w:lineRule="auto"/>
              <w:rPr>
                <w:b/>
                <w:sz w:val="22"/>
                <w:szCs w:val="22"/>
              </w:rPr>
            </w:pPr>
            <w:r w:rsidRPr="00EC0357">
              <w:rPr>
                <w:b/>
                <w:sz w:val="22"/>
                <w:szCs w:val="22"/>
              </w:rPr>
              <w:t>Relationship to young person:</w:t>
            </w:r>
          </w:p>
        </w:tc>
        <w:tc>
          <w:tcPr>
            <w:tcW w:w="7151" w:type="dxa"/>
            <w:gridSpan w:val="5"/>
            <w:vAlign w:val="center"/>
          </w:tcPr>
          <w:p w14:paraId="23338F9D" w14:textId="77777777" w:rsidR="00D33E8E" w:rsidRPr="00CD617D" w:rsidRDefault="00AA04B3" w:rsidP="00C01E16">
            <w:pPr>
              <w:pStyle w:val="BodyText"/>
              <w:spacing w:line="240" w:lineRule="auto"/>
              <w:rPr>
                <w:sz w:val="22"/>
                <w:szCs w:val="22"/>
              </w:rPr>
            </w:pPr>
            <w:r w:rsidRPr="00CD617D">
              <w:rPr>
                <w:sz w:val="22"/>
                <w:szCs w:val="22"/>
              </w:rPr>
              <w:fldChar w:fldCharType="begin">
                <w:ffData>
                  <w:name w:val="Text6"/>
                  <w:enabled/>
                  <w:calcOnExit w:val="0"/>
                  <w:textInput/>
                </w:ffData>
              </w:fldChar>
            </w:r>
            <w:r w:rsidRPr="00CD617D">
              <w:rPr>
                <w:sz w:val="22"/>
                <w:szCs w:val="22"/>
              </w:rPr>
              <w:instrText xml:space="preserve"> FORMTEXT </w:instrText>
            </w:r>
            <w:r w:rsidRPr="00CD617D">
              <w:rPr>
                <w:sz w:val="22"/>
                <w:szCs w:val="22"/>
              </w:rPr>
            </w:r>
            <w:r w:rsidRPr="00CD617D">
              <w:rPr>
                <w:sz w:val="22"/>
                <w:szCs w:val="22"/>
              </w:rPr>
              <w:fldChar w:fldCharType="separate"/>
            </w:r>
            <w:bookmarkStart w:id="14" w:name="_GoBack"/>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r w:rsidRPr="00CD617D">
              <w:rPr>
                <w:noProof/>
                <w:sz w:val="22"/>
                <w:szCs w:val="22"/>
              </w:rPr>
              <w:t> </w:t>
            </w:r>
            <w:bookmarkEnd w:id="14"/>
            <w:r w:rsidRPr="00CD617D">
              <w:rPr>
                <w:sz w:val="22"/>
                <w:szCs w:val="22"/>
              </w:rPr>
              <w:fldChar w:fldCharType="end"/>
            </w:r>
          </w:p>
        </w:tc>
      </w:tr>
    </w:tbl>
    <w:p w14:paraId="41159CAC" w14:textId="548747D6" w:rsidR="00D33E8E" w:rsidRDefault="004033F5" w:rsidP="00D33E8E">
      <w:pPr>
        <w:pStyle w:val="BodyText"/>
        <w:rPr>
          <w:b/>
          <w:color w:val="0000FF"/>
          <w:sz w:val="24"/>
          <w:szCs w:val="24"/>
        </w:rPr>
      </w:pPr>
      <w:r w:rsidRPr="004033F5">
        <w:rPr>
          <w:b/>
          <w:color w:val="0000FF"/>
          <w:sz w:val="24"/>
          <w:szCs w:val="24"/>
        </w:rPr>
        <w:lastRenderedPageBreak/>
        <w:t>Mountain Awarneness Course</w:t>
      </w:r>
    </w:p>
    <w:p w14:paraId="495B8FB4" w14:textId="77777777" w:rsidR="004033F5" w:rsidRPr="004033F5" w:rsidRDefault="004033F5" w:rsidP="00D33E8E">
      <w:pPr>
        <w:pStyle w:val="BodyText"/>
        <w:rPr>
          <w:sz w:val="24"/>
          <w:szCs w:val="24"/>
        </w:rPr>
      </w:pPr>
    </w:p>
    <w:p w14:paraId="4C65F195" w14:textId="77777777" w:rsidR="004033F5" w:rsidRPr="004033F5" w:rsidRDefault="004033F5" w:rsidP="004033F5">
      <w:pPr>
        <w:jc w:val="both"/>
        <w:rPr>
          <w:rFonts w:ascii="Arial" w:hAnsi="Arial" w:cs="Arial"/>
        </w:rPr>
      </w:pPr>
      <w:r w:rsidRPr="004033F5">
        <w:rPr>
          <w:rFonts w:ascii="Arial" w:hAnsi="Arial" w:cs="Arial"/>
        </w:rPr>
        <w:t xml:space="preserve">The course has been designed to provide adults in Scouting and experienced Explorer Scouts with the enhanced skills required to further their interest and ability in hill walking within the UK and to enable those attending to work towards being assessed for a relevant Scout Association Hill Walking Permit /Personal Permit for under 18’s.  </w:t>
      </w:r>
    </w:p>
    <w:p w14:paraId="7DF1BDF6" w14:textId="77777777" w:rsidR="004033F5" w:rsidRPr="004033F5" w:rsidRDefault="004033F5" w:rsidP="004033F5">
      <w:pPr>
        <w:jc w:val="both"/>
        <w:rPr>
          <w:rFonts w:ascii="Arial" w:hAnsi="Arial" w:cs="Arial"/>
        </w:rPr>
      </w:pPr>
    </w:p>
    <w:p w14:paraId="3E118898" w14:textId="77777777" w:rsidR="004033F5" w:rsidRPr="004033F5" w:rsidRDefault="004033F5" w:rsidP="004033F5">
      <w:pPr>
        <w:jc w:val="both"/>
        <w:rPr>
          <w:rFonts w:ascii="Arial" w:hAnsi="Arial" w:cs="Arial"/>
          <w:b/>
        </w:rPr>
      </w:pPr>
      <w:r w:rsidRPr="004033F5">
        <w:rPr>
          <w:rFonts w:ascii="Arial" w:hAnsi="Arial" w:cs="Arial"/>
          <w:b/>
        </w:rPr>
        <w:t>Subjects to be covered will include:</w:t>
      </w:r>
    </w:p>
    <w:p w14:paraId="41B1FD5F" w14:textId="77777777" w:rsidR="004033F5" w:rsidRPr="004033F5" w:rsidRDefault="004033F5" w:rsidP="004033F5">
      <w:pPr>
        <w:jc w:val="both"/>
        <w:rPr>
          <w:rFonts w:ascii="Arial" w:hAnsi="Arial" w:cs="Arial"/>
        </w:rPr>
      </w:pPr>
      <w:r w:rsidRPr="004033F5">
        <w:rPr>
          <w:rFonts w:ascii="Arial" w:hAnsi="Arial" w:cs="Arial"/>
        </w:rPr>
        <w:t xml:space="preserve">The Vital Culture, an Outline of the Permit Scheme in Scouting and how it relates to external Award schemes, ie Mountain Leader and Hill &amp; Moorland Leader Awards.   </w:t>
      </w:r>
    </w:p>
    <w:p w14:paraId="3E91B428" w14:textId="77777777" w:rsidR="004033F5" w:rsidRPr="004033F5" w:rsidRDefault="004033F5" w:rsidP="004033F5">
      <w:pPr>
        <w:jc w:val="both"/>
        <w:rPr>
          <w:rFonts w:ascii="Arial" w:hAnsi="Arial" w:cs="Arial"/>
        </w:rPr>
      </w:pPr>
    </w:p>
    <w:p w14:paraId="6451EA4B" w14:textId="77777777" w:rsidR="004033F5" w:rsidRPr="004033F5" w:rsidRDefault="004033F5" w:rsidP="004033F5">
      <w:pPr>
        <w:jc w:val="both"/>
        <w:rPr>
          <w:rFonts w:ascii="Arial" w:hAnsi="Arial" w:cs="Arial"/>
        </w:rPr>
      </w:pPr>
      <w:r w:rsidRPr="004033F5">
        <w:rPr>
          <w:rFonts w:ascii="Arial" w:hAnsi="Arial" w:cs="Arial"/>
        </w:rPr>
        <w:t xml:space="preserve">Map and Compass work - types of maps, map marginal information, terms used, grid references, scales, contours, relief, magnetic variation. </w:t>
      </w:r>
    </w:p>
    <w:p w14:paraId="76B9382C" w14:textId="77777777" w:rsidR="004033F5" w:rsidRPr="004033F5" w:rsidRDefault="004033F5" w:rsidP="004033F5">
      <w:pPr>
        <w:jc w:val="both"/>
        <w:rPr>
          <w:rFonts w:ascii="Arial" w:hAnsi="Arial" w:cs="Arial"/>
        </w:rPr>
      </w:pPr>
    </w:p>
    <w:p w14:paraId="359635B5" w14:textId="77777777" w:rsidR="004033F5" w:rsidRPr="004033F5" w:rsidRDefault="004033F5" w:rsidP="004033F5">
      <w:pPr>
        <w:jc w:val="both"/>
        <w:rPr>
          <w:rFonts w:ascii="Arial" w:hAnsi="Arial" w:cs="Arial"/>
        </w:rPr>
      </w:pPr>
      <w:r w:rsidRPr="004033F5">
        <w:rPr>
          <w:rFonts w:ascii="Arial" w:hAnsi="Arial" w:cs="Arial"/>
        </w:rPr>
        <w:t>Route Planning and Navigation – route finding skills in poor visibility, micro navigation, monitoring progress</w:t>
      </w:r>
    </w:p>
    <w:p w14:paraId="3AACE16D" w14:textId="77777777" w:rsidR="004033F5" w:rsidRPr="004033F5" w:rsidRDefault="004033F5" w:rsidP="004033F5">
      <w:pPr>
        <w:jc w:val="both"/>
        <w:rPr>
          <w:rFonts w:ascii="Arial" w:hAnsi="Arial" w:cs="Arial"/>
        </w:rPr>
      </w:pPr>
    </w:p>
    <w:p w14:paraId="5E974143" w14:textId="77777777" w:rsidR="004033F5" w:rsidRPr="004033F5" w:rsidRDefault="004033F5" w:rsidP="004033F5">
      <w:pPr>
        <w:jc w:val="both"/>
        <w:rPr>
          <w:rFonts w:ascii="Arial" w:hAnsi="Arial" w:cs="Arial"/>
        </w:rPr>
      </w:pPr>
      <w:r w:rsidRPr="004033F5">
        <w:rPr>
          <w:rFonts w:ascii="Arial" w:hAnsi="Arial" w:cs="Arial"/>
        </w:rPr>
        <w:t>Leadership and Party Management including compliance with Scout Association Rules, formal notifications and Logbooks</w:t>
      </w:r>
    </w:p>
    <w:p w14:paraId="1550ECBD" w14:textId="77777777" w:rsidR="004033F5" w:rsidRPr="004033F5" w:rsidRDefault="004033F5" w:rsidP="004033F5">
      <w:pPr>
        <w:jc w:val="both"/>
        <w:rPr>
          <w:rFonts w:ascii="Arial" w:hAnsi="Arial" w:cs="Arial"/>
        </w:rPr>
      </w:pPr>
    </w:p>
    <w:p w14:paraId="6BAF7F61" w14:textId="77777777" w:rsidR="004033F5" w:rsidRPr="004033F5" w:rsidRDefault="004033F5" w:rsidP="004033F5">
      <w:pPr>
        <w:jc w:val="both"/>
        <w:rPr>
          <w:rFonts w:ascii="Arial" w:hAnsi="Arial" w:cs="Arial"/>
        </w:rPr>
      </w:pPr>
      <w:r w:rsidRPr="004033F5">
        <w:rPr>
          <w:rFonts w:ascii="Arial" w:hAnsi="Arial" w:cs="Arial"/>
        </w:rPr>
        <w:t>Clothing and equipment, group equipment, Camp craft and food hygiene</w:t>
      </w:r>
    </w:p>
    <w:p w14:paraId="5C96D5D7" w14:textId="77777777" w:rsidR="004033F5" w:rsidRPr="004033F5" w:rsidRDefault="004033F5" w:rsidP="004033F5">
      <w:pPr>
        <w:jc w:val="both"/>
        <w:rPr>
          <w:rFonts w:ascii="Arial" w:hAnsi="Arial" w:cs="Arial"/>
        </w:rPr>
      </w:pPr>
    </w:p>
    <w:p w14:paraId="46B6967D" w14:textId="77777777" w:rsidR="004033F5" w:rsidRPr="004033F5" w:rsidRDefault="004033F5" w:rsidP="004033F5">
      <w:pPr>
        <w:jc w:val="both"/>
        <w:rPr>
          <w:rFonts w:ascii="Arial" w:hAnsi="Arial" w:cs="Arial"/>
        </w:rPr>
      </w:pPr>
      <w:r w:rsidRPr="004033F5">
        <w:rPr>
          <w:rFonts w:ascii="Arial" w:hAnsi="Arial" w:cs="Arial"/>
        </w:rPr>
        <w:t>Weather forecasts, Safety, hazards, security on steep ground, risk management and water safety</w:t>
      </w:r>
    </w:p>
    <w:p w14:paraId="65B802C3" w14:textId="77777777" w:rsidR="004033F5" w:rsidRPr="004033F5" w:rsidRDefault="004033F5" w:rsidP="004033F5">
      <w:pPr>
        <w:jc w:val="both"/>
        <w:rPr>
          <w:rFonts w:ascii="Arial" w:hAnsi="Arial" w:cs="Arial"/>
        </w:rPr>
      </w:pPr>
      <w:r w:rsidRPr="004033F5">
        <w:rPr>
          <w:rFonts w:ascii="Arial" w:hAnsi="Arial" w:cs="Arial"/>
        </w:rPr>
        <w:t>Emergency Aid and Incident Management, Access and local Codes of Practice</w:t>
      </w:r>
    </w:p>
    <w:p w14:paraId="5F4EEC5F" w14:textId="77777777" w:rsidR="004033F5" w:rsidRPr="004033F5" w:rsidRDefault="004033F5" w:rsidP="004033F5">
      <w:pPr>
        <w:jc w:val="both"/>
        <w:rPr>
          <w:rFonts w:ascii="Arial" w:hAnsi="Arial" w:cs="Arial"/>
        </w:rPr>
      </w:pPr>
    </w:p>
    <w:p w14:paraId="71CEEA2D" w14:textId="77777777" w:rsidR="004033F5" w:rsidRPr="004033F5" w:rsidRDefault="004033F5" w:rsidP="004033F5">
      <w:pPr>
        <w:jc w:val="both"/>
        <w:rPr>
          <w:rFonts w:ascii="Arial" w:hAnsi="Arial" w:cs="Arial"/>
        </w:rPr>
      </w:pPr>
      <w:r w:rsidRPr="004033F5">
        <w:rPr>
          <w:rFonts w:ascii="Arial" w:hAnsi="Arial" w:cs="Arial"/>
        </w:rPr>
        <w:t>Some elements of the course will involve working outdoors so please see note overleaf .</w:t>
      </w:r>
    </w:p>
    <w:p w14:paraId="58A4CB53" w14:textId="77777777" w:rsidR="004033F5" w:rsidRPr="004033F5" w:rsidRDefault="004033F5" w:rsidP="004033F5">
      <w:pPr>
        <w:jc w:val="both"/>
        <w:rPr>
          <w:rFonts w:ascii="Arial" w:hAnsi="Arial" w:cs="Arial"/>
        </w:rPr>
      </w:pPr>
    </w:p>
    <w:p w14:paraId="29FAAF3E" w14:textId="7752CD0F" w:rsidR="004033F5" w:rsidRPr="004033F5" w:rsidRDefault="004033F5" w:rsidP="004033F5">
      <w:pPr>
        <w:jc w:val="both"/>
        <w:rPr>
          <w:highlight w:val="yellow"/>
        </w:rPr>
      </w:pPr>
      <w:r w:rsidRPr="004033F5">
        <w:rPr>
          <w:rFonts w:ascii="Arial" w:hAnsi="Arial" w:cs="Arial"/>
        </w:rPr>
        <w:t>The County Mountain Activities Team recommend viewing Virtual Mountain Awareness Course available to view on the County website.</w:t>
      </w:r>
    </w:p>
    <w:p w14:paraId="13EDF94C" w14:textId="77777777" w:rsidR="004033F5" w:rsidRPr="004033F5" w:rsidRDefault="004033F5" w:rsidP="00D33E8E">
      <w:pPr>
        <w:pStyle w:val="BodyText"/>
        <w:rPr>
          <w:sz w:val="24"/>
          <w:szCs w:val="24"/>
        </w:rPr>
      </w:pPr>
    </w:p>
    <w:sectPr w:rsidR="004033F5" w:rsidRPr="004033F5" w:rsidSect="004033F5">
      <w:headerReference w:type="first" r:id="rId11"/>
      <w:footerReference w:type="first" r:id="rId12"/>
      <w:pgSz w:w="11910" w:h="16840"/>
      <w:pgMar w:top="709" w:right="680" w:bottom="851" w:left="680" w:header="510" w:footer="17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89C5" w14:textId="77777777" w:rsidR="00AB2006" w:rsidRDefault="00AB2006">
      <w:r>
        <w:separator/>
      </w:r>
    </w:p>
  </w:endnote>
  <w:endnote w:type="continuationSeparator" w:id="0">
    <w:p w14:paraId="3F98CD3E" w14:textId="77777777" w:rsidR="00AB2006" w:rsidRDefault="00AB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20000007" w:usb1="00000001" w:usb2="00000000" w:usb3="00000000" w:csb0="00000193" w:csb1="00000000"/>
    <w:embedRegular r:id="rId1" w:fontKey="{00E9C2E9-1E96-417C-BFD7-7C8990A9E36D}"/>
    <w:embedBold r:id="rId2" w:fontKey="{5B20D0FC-1F3B-4C60-977F-8079624E8460}"/>
    <w:embedItalic r:id="rId3" w:fontKey="{B97FF5D6-79EE-4295-ADF6-CE4E8CABC392}"/>
    <w:embedBoldItalic r:id="rId4" w:fontKey="{D8A12202-4EAF-4983-974F-B02820E209B2}"/>
  </w:font>
  <w:font w:name="NunitoSans-Light">
    <w:charset w:val="00"/>
    <w:family w:val="auto"/>
    <w:pitch w:val="variable"/>
    <w:sig w:usb0="20000007" w:usb1="00000001" w:usb2="00000000" w:usb3="00000000" w:csb0="00000193" w:csb1="00000000"/>
  </w:font>
  <w:font w:name="Nunito Sans Black">
    <w:charset w:val="00"/>
    <w:family w:val="auto"/>
    <w:pitch w:val="variable"/>
    <w:sig w:usb0="20000007" w:usb1="00000001" w:usb2="00000000" w:usb3="00000000" w:csb0="00000193" w:csb1="00000000"/>
    <w:embedRegular r:id="rId5" w:fontKey="{B93C5EE6-307E-4DF8-B200-15244EE84F49}"/>
    <w:embedBold r:id="rId6" w:fontKey="{CEA03E0C-E366-48DA-A8F5-0E433A061CA5}"/>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embedRegular r:id="rId7" w:fontKey="{CD47927D-B1E3-4B85-977C-355E4EF348EE}"/>
  </w:font>
  <w:font w:name="Nunito Light">
    <w:altName w:val="Calibri"/>
    <w:charset w:val="00"/>
    <w:family w:val="auto"/>
    <w:pitch w:val="variable"/>
    <w:sig w:usb0="20000007" w:usb1="00000001" w:usb2="00000000" w:usb3="00000000" w:csb0="00000193"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C881B" w14:textId="77777777" w:rsidR="00BF0DDB" w:rsidRDefault="00BF0DDB" w:rsidP="00BF0DDB">
    <w:pPr>
      <w:pStyle w:val="BadgesBody"/>
      <w:jc w:val="right"/>
    </w:pPr>
    <w:r>
      <w:t>Please use the back of this form if more space is required.</w:t>
    </w:r>
  </w:p>
  <w:p w14:paraId="71DE4301" w14:textId="77777777" w:rsidR="00BF0DDB" w:rsidRDefault="00BF0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A93D8" w14:textId="77777777" w:rsidR="00AB2006" w:rsidRDefault="00AB2006">
      <w:r>
        <w:separator/>
      </w:r>
    </w:p>
  </w:footnote>
  <w:footnote w:type="continuationSeparator" w:id="0">
    <w:p w14:paraId="79549B13" w14:textId="77777777" w:rsidR="00AB2006" w:rsidRDefault="00AB2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CF1A" w14:textId="77777777" w:rsidR="009612F2" w:rsidRPr="00BF0DDB" w:rsidRDefault="00BF0DDB" w:rsidP="00BF0DDB">
    <w:pPr>
      <w:pStyle w:val="Heading2"/>
      <w:spacing w:after="0" w:line="240" w:lineRule="auto"/>
      <w:rPr>
        <w:sz w:val="28"/>
        <w:szCs w:val="28"/>
      </w:rPr>
    </w:pPr>
    <w:r w:rsidRPr="00BF0DDB">
      <w:rPr>
        <w:noProof/>
        <w:sz w:val="28"/>
        <w:szCs w:val="28"/>
        <w:lang w:bidi="ar-SA"/>
      </w:rPr>
      <w:drawing>
        <wp:anchor distT="0" distB="0" distL="114300" distR="114300" simplePos="0" relativeHeight="251659264" behindDoc="1" locked="0" layoutInCell="1" allowOverlap="1" wp14:anchorId="2FABF320" wp14:editId="729AE6B1">
          <wp:simplePos x="0" y="0"/>
          <wp:positionH relativeFrom="column">
            <wp:posOffset>5676900</wp:posOffset>
          </wp:positionH>
          <wp:positionV relativeFrom="paragraph">
            <wp:posOffset>-148590</wp:posOffset>
          </wp:positionV>
          <wp:extent cx="985870" cy="720000"/>
          <wp:effectExtent l="0" t="0" r="5080"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Stack_Purple.png"/>
                  <pic:cNvPicPr/>
                </pic:nvPicPr>
                <pic:blipFill>
                  <a:blip r:embed="rId1">
                    <a:extLst>
                      <a:ext uri="{28A0092B-C50C-407E-A947-70E740481C1C}">
                        <a14:useLocalDpi xmlns:a14="http://schemas.microsoft.com/office/drawing/2010/main" val="0"/>
                      </a:ext>
                    </a:extLst>
                  </a:blip>
                  <a:stretch>
                    <a:fillRect/>
                  </a:stretch>
                </pic:blipFill>
                <pic:spPr>
                  <a:xfrm>
                    <a:off x="0" y="0"/>
                    <a:ext cx="985870" cy="720000"/>
                  </a:xfrm>
                  <a:prstGeom prst="rect">
                    <a:avLst/>
                  </a:prstGeom>
                </pic:spPr>
              </pic:pic>
            </a:graphicData>
          </a:graphic>
          <wp14:sizeRelH relativeFrom="page">
            <wp14:pctWidth>0</wp14:pctWidth>
          </wp14:sizeRelH>
          <wp14:sizeRelV relativeFrom="page">
            <wp14:pctHeight>0</wp14:pctHeight>
          </wp14:sizeRelV>
        </wp:anchor>
      </w:drawing>
    </w:r>
  </w:p>
  <w:p w14:paraId="6088C46D" w14:textId="77777777" w:rsidR="000313AB" w:rsidRPr="009612F2" w:rsidRDefault="000313AB" w:rsidP="009612F2">
    <w:pPr>
      <w:pStyle w:val="Heading2"/>
      <w:spacing w:after="0"/>
    </w:pPr>
    <w:r w:rsidRPr="009612F2">
      <w:t>Activity Information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903DE7"/>
    <w:multiLevelType w:val="singleLevel"/>
    <w:tmpl w:val="07606C54"/>
    <w:lvl w:ilvl="0">
      <w:start w:val="1"/>
      <w:numFmt w:val="bullet"/>
      <w:lvlText w:val=""/>
      <w:lvlJc w:val="left"/>
      <w:pPr>
        <w:tabs>
          <w:tab w:val="num" w:pos="360"/>
        </w:tabs>
        <w:ind w:left="360" w:hanging="360"/>
      </w:pPr>
      <w:rPr>
        <w:rFonts w:ascii="Wingdings" w:hAnsi="Wingdings" w:hint="default"/>
      </w:rPr>
    </w:lvl>
  </w:abstractNum>
  <w:abstractNum w:abstractNumId="12">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3">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5"/>
  </w:num>
  <w:num w:numId="4">
    <w:abstractNumId w:val="16"/>
  </w:num>
  <w:num w:numId="5">
    <w:abstractNumId w:val="23"/>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2"/>
  </w:num>
  <w:num w:numId="17">
    <w:abstractNumId w:val="20"/>
  </w:num>
  <w:num w:numId="18">
    <w:abstractNumId w:val="15"/>
  </w:num>
  <w:num w:numId="19">
    <w:abstractNumId w:val="29"/>
  </w:num>
  <w:num w:numId="20">
    <w:abstractNumId w:val="28"/>
  </w:num>
  <w:num w:numId="21">
    <w:abstractNumId w:val="30"/>
  </w:num>
  <w:num w:numId="22">
    <w:abstractNumId w:val="26"/>
  </w:num>
  <w:num w:numId="23">
    <w:abstractNumId w:val="13"/>
  </w:num>
  <w:num w:numId="24">
    <w:abstractNumId w:val="14"/>
  </w:num>
  <w:num w:numId="25">
    <w:abstractNumId w:val="24"/>
  </w:num>
  <w:num w:numId="26">
    <w:abstractNumId w:val="19"/>
  </w:num>
  <w:num w:numId="27">
    <w:abstractNumId w:val="10"/>
  </w:num>
  <w:num w:numId="28">
    <w:abstractNumId w:val="17"/>
  </w:num>
  <w:num w:numId="29">
    <w:abstractNumId w:val="21"/>
  </w:num>
  <w:num w:numId="30">
    <w:abstractNumId w:val="2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Full" w:cryptAlgorithmClass="hash" w:cryptAlgorithmType="typeAny" w:cryptAlgorithmSid="4" w:cryptSpinCount="100000" w:hash="8UdRuZEsOXYSwhcsFOYP1aNnMiM=" w:salt="W4E3GimCXRA0TtpWcgPgv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0B"/>
    <w:rsid w:val="00002B2B"/>
    <w:rsid w:val="000056B8"/>
    <w:rsid w:val="000072E3"/>
    <w:rsid w:val="000313AB"/>
    <w:rsid w:val="00034967"/>
    <w:rsid w:val="00064B38"/>
    <w:rsid w:val="000702F6"/>
    <w:rsid w:val="000D62CF"/>
    <w:rsid w:val="00102EA0"/>
    <w:rsid w:val="001327A0"/>
    <w:rsid w:val="00134916"/>
    <w:rsid w:val="00166993"/>
    <w:rsid w:val="001B69B6"/>
    <w:rsid w:val="001B6D1F"/>
    <w:rsid w:val="00201A76"/>
    <w:rsid w:val="00236B01"/>
    <w:rsid w:val="002609AB"/>
    <w:rsid w:val="00260C71"/>
    <w:rsid w:val="0026212D"/>
    <w:rsid w:val="00284431"/>
    <w:rsid w:val="00291697"/>
    <w:rsid w:val="002978F5"/>
    <w:rsid w:val="002C1ABD"/>
    <w:rsid w:val="002E13FE"/>
    <w:rsid w:val="00312EEC"/>
    <w:rsid w:val="0031790E"/>
    <w:rsid w:val="0034438D"/>
    <w:rsid w:val="003550EE"/>
    <w:rsid w:val="0036051E"/>
    <w:rsid w:val="003741E1"/>
    <w:rsid w:val="00383932"/>
    <w:rsid w:val="00395504"/>
    <w:rsid w:val="003B4982"/>
    <w:rsid w:val="003C1889"/>
    <w:rsid w:val="003E0A04"/>
    <w:rsid w:val="004033F5"/>
    <w:rsid w:val="00406854"/>
    <w:rsid w:val="00410249"/>
    <w:rsid w:val="00421FE7"/>
    <w:rsid w:val="00467139"/>
    <w:rsid w:val="0047668F"/>
    <w:rsid w:val="004E31E2"/>
    <w:rsid w:val="004E768C"/>
    <w:rsid w:val="00526CDC"/>
    <w:rsid w:val="00531843"/>
    <w:rsid w:val="00537D6B"/>
    <w:rsid w:val="00551736"/>
    <w:rsid w:val="00556B41"/>
    <w:rsid w:val="00591F70"/>
    <w:rsid w:val="005C0CFD"/>
    <w:rsid w:val="005C37BD"/>
    <w:rsid w:val="005E5C2E"/>
    <w:rsid w:val="0060387A"/>
    <w:rsid w:val="006220F8"/>
    <w:rsid w:val="00624EBA"/>
    <w:rsid w:val="006372B1"/>
    <w:rsid w:val="006B2FFC"/>
    <w:rsid w:val="006B7421"/>
    <w:rsid w:val="006E05BA"/>
    <w:rsid w:val="006E797F"/>
    <w:rsid w:val="006F5D9A"/>
    <w:rsid w:val="00721886"/>
    <w:rsid w:val="00756C1A"/>
    <w:rsid w:val="007571A7"/>
    <w:rsid w:val="007A3235"/>
    <w:rsid w:val="007D59DA"/>
    <w:rsid w:val="007E39A5"/>
    <w:rsid w:val="007E58C6"/>
    <w:rsid w:val="00814A8E"/>
    <w:rsid w:val="008402C3"/>
    <w:rsid w:val="0084623F"/>
    <w:rsid w:val="008473D8"/>
    <w:rsid w:val="00882543"/>
    <w:rsid w:val="00893C6F"/>
    <w:rsid w:val="008A3608"/>
    <w:rsid w:val="008A3A8F"/>
    <w:rsid w:val="008B437A"/>
    <w:rsid w:val="008E1C47"/>
    <w:rsid w:val="00940728"/>
    <w:rsid w:val="00950FCF"/>
    <w:rsid w:val="009612F2"/>
    <w:rsid w:val="00981E97"/>
    <w:rsid w:val="00986207"/>
    <w:rsid w:val="00992CB2"/>
    <w:rsid w:val="00993843"/>
    <w:rsid w:val="009C41BB"/>
    <w:rsid w:val="009F2540"/>
    <w:rsid w:val="00A17A3E"/>
    <w:rsid w:val="00A460CC"/>
    <w:rsid w:val="00A56BF0"/>
    <w:rsid w:val="00AA04B3"/>
    <w:rsid w:val="00AB2006"/>
    <w:rsid w:val="00AD0955"/>
    <w:rsid w:val="00B117A9"/>
    <w:rsid w:val="00B2380E"/>
    <w:rsid w:val="00B24CE0"/>
    <w:rsid w:val="00B26D27"/>
    <w:rsid w:val="00B349AE"/>
    <w:rsid w:val="00B370D3"/>
    <w:rsid w:val="00B461AD"/>
    <w:rsid w:val="00BD428E"/>
    <w:rsid w:val="00BF0DDB"/>
    <w:rsid w:val="00BF7AEF"/>
    <w:rsid w:val="00C06F5F"/>
    <w:rsid w:val="00C10E3A"/>
    <w:rsid w:val="00C810F1"/>
    <w:rsid w:val="00CC1B7E"/>
    <w:rsid w:val="00CC76D5"/>
    <w:rsid w:val="00CD617D"/>
    <w:rsid w:val="00D217F6"/>
    <w:rsid w:val="00D33E8E"/>
    <w:rsid w:val="00D75F35"/>
    <w:rsid w:val="00D769A4"/>
    <w:rsid w:val="00DD1A3A"/>
    <w:rsid w:val="00DD3FAD"/>
    <w:rsid w:val="00DF6DA3"/>
    <w:rsid w:val="00E0543B"/>
    <w:rsid w:val="00E53F42"/>
    <w:rsid w:val="00E6290A"/>
    <w:rsid w:val="00E82A23"/>
    <w:rsid w:val="00E9330E"/>
    <w:rsid w:val="00EA1FA8"/>
    <w:rsid w:val="00EB3D6F"/>
    <w:rsid w:val="00EC0357"/>
    <w:rsid w:val="00EC4066"/>
    <w:rsid w:val="00EC4AE7"/>
    <w:rsid w:val="00ED7486"/>
    <w:rsid w:val="00EF6D38"/>
    <w:rsid w:val="00F15260"/>
    <w:rsid w:val="00F34350"/>
    <w:rsid w:val="00F46F09"/>
    <w:rsid w:val="00F64801"/>
    <w:rsid w:val="00F65513"/>
    <w:rsid w:val="00F708B3"/>
    <w:rsid w:val="00F8151E"/>
    <w:rsid w:val="00FB3B35"/>
    <w:rsid w:val="00FE510B"/>
    <w:rsid w:val="00FE54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8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96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EEC"/>
    <w:rPr>
      <w:color w:val="808080"/>
    </w:rPr>
  </w:style>
  <w:style w:type="character" w:styleId="CommentReference">
    <w:name w:val="annotation reference"/>
    <w:basedOn w:val="DefaultParagraphFont"/>
    <w:uiPriority w:val="99"/>
    <w:semiHidden/>
    <w:unhideWhenUsed/>
    <w:rsid w:val="006E05BA"/>
    <w:rPr>
      <w:sz w:val="16"/>
      <w:szCs w:val="16"/>
    </w:rPr>
  </w:style>
  <w:style w:type="paragraph" w:styleId="CommentText">
    <w:name w:val="annotation text"/>
    <w:basedOn w:val="Normal"/>
    <w:link w:val="CommentTextChar"/>
    <w:uiPriority w:val="99"/>
    <w:semiHidden/>
    <w:unhideWhenUsed/>
    <w:rsid w:val="006E05BA"/>
    <w:rPr>
      <w:sz w:val="20"/>
      <w:szCs w:val="20"/>
    </w:rPr>
  </w:style>
  <w:style w:type="character" w:customStyle="1" w:styleId="CommentTextChar">
    <w:name w:val="Comment Text Char"/>
    <w:basedOn w:val="DefaultParagraphFont"/>
    <w:link w:val="CommentText"/>
    <w:uiPriority w:val="99"/>
    <w:semiHidden/>
    <w:rsid w:val="006E05BA"/>
    <w:rPr>
      <w:rFonts w:ascii="Nunito Sans" w:eastAsia="Nunito Sans" w:hAnsi="Nunito Sans" w:cs="Nunito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E05BA"/>
    <w:rPr>
      <w:b/>
      <w:bCs/>
    </w:rPr>
  </w:style>
  <w:style w:type="character" w:customStyle="1" w:styleId="CommentSubjectChar">
    <w:name w:val="Comment Subject Char"/>
    <w:basedOn w:val="CommentTextChar"/>
    <w:link w:val="CommentSubject"/>
    <w:uiPriority w:val="99"/>
    <w:semiHidden/>
    <w:rsid w:val="006E05BA"/>
    <w:rPr>
      <w:rFonts w:ascii="Nunito Sans" w:eastAsia="Nunito Sans" w:hAnsi="Nunito Sans" w:cs="Nunito Sans"/>
      <w:b/>
      <w:bCs/>
      <w:sz w:val="20"/>
      <w:szCs w:val="20"/>
      <w:lang w:val="en-GB" w:eastAsia="en-GB" w:bidi="en-GB"/>
    </w:rPr>
  </w:style>
  <w:style w:type="paragraph" w:styleId="BodyTextIndent">
    <w:name w:val="Body Text Indent"/>
    <w:basedOn w:val="Normal"/>
    <w:link w:val="BodyTextIndentChar"/>
    <w:uiPriority w:val="99"/>
    <w:unhideWhenUsed/>
    <w:rsid w:val="00D75F35"/>
    <w:pPr>
      <w:spacing w:after="120"/>
      <w:ind w:left="283"/>
    </w:pPr>
  </w:style>
  <w:style w:type="character" w:customStyle="1" w:styleId="BodyTextIndentChar">
    <w:name w:val="Body Text Indent Char"/>
    <w:basedOn w:val="DefaultParagraphFont"/>
    <w:link w:val="BodyTextIndent"/>
    <w:uiPriority w:val="99"/>
    <w:rsid w:val="00D75F35"/>
    <w:rPr>
      <w:rFonts w:ascii="Nunito Sans" w:eastAsia="Nunito Sans" w:hAnsi="Nunito Sans" w:cs="Nunito Sans"/>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96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EEC"/>
    <w:rPr>
      <w:color w:val="808080"/>
    </w:rPr>
  </w:style>
  <w:style w:type="character" w:styleId="CommentReference">
    <w:name w:val="annotation reference"/>
    <w:basedOn w:val="DefaultParagraphFont"/>
    <w:uiPriority w:val="99"/>
    <w:semiHidden/>
    <w:unhideWhenUsed/>
    <w:rsid w:val="006E05BA"/>
    <w:rPr>
      <w:sz w:val="16"/>
      <w:szCs w:val="16"/>
    </w:rPr>
  </w:style>
  <w:style w:type="paragraph" w:styleId="CommentText">
    <w:name w:val="annotation text"/>
    <w:basedOn w:val="Normal"/>
    <w:link w:val="CommentTextChar"/>
    <w:uiPriority w:val="99"/>
    <w:semiHidden/>
    <w:unhideWhenUsed/>
    <w:rsid w:val="006E05BA"/>
    <w:rPr>
      <w:sz w:val="20"/>
      <w:szCs w:val="20"/>
    </w:rPr>
  </w:style>
  <w:style w:type="character" w:customStyle="1" w:styleId="CommentTextChar">
    <w:name w:val="Comment Text Char"/>
    <w:basedOn w:val="DefaultParagraphFont"/>
    <w:link w:val="CommentText"/>
    <w:uiPriority w:val="99"/>
    <w:semiHidden/>
    <w:rsid w:val="006E05BA"/>
    <w:rPr>
      <w:rFonts w:ascii="Nunito Sans" w:eastAsia="Nunito Sans" w:hAnsi="Nunito Sans" w:cs="Nunito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E05BA"/>
    <w:rPr>
      <w:b/>
      <w:bCs/>
    </w:rPr>
  </w:style>
  <w:style w:type="character" w:customStyle="1" w:styleId="CommentSubjectChar">
    <w:name w:val="Comment Subject Char"/>
    <w:basedOn w:val="CommentTextChar"/>
    <w:link w:val="CommentSubject"/>
    <w:uiPriority w:val="99"/>
    <w:semiHidden/>
    <w:rsid w:val="006E05BA"/>
    <w:rPr>
      <w:rFonts w:ascii="Nunito Sans" w:eastAsia="Nunito Sans" w:hAnsi="Nunito Sans" w:cs="Nunito Sans"/>
      <w:b/>
      <w:bCs/>
      <w:sz w:val="20"/>
      <w:szCs w:val="20"/>
      <w:lang w:val="en-GB" w:eastAsia="en-GB" w:bidi="en-GB"/>
    </w:rPr>
  </w:style>
  <w:style w:type="paragraph" w:styleId="BodyTextIndent">
    <w:name w:val="Body Text Indent"/>
    <w:basedOn w:val="Normal"/>
    <w:link w:val="BodyTextIndentChar"/>
    <w:uiPriority w:val="99"/>
    <w:unhideWhenUsed/>
    <w:rsid w:val="00D75F35"/>
    <w:pPr>
      <w:spacing w:after="120"/>
      <w:ind w:left="283"/>
    </w:pPr>
  </w:style>
  <w:style w:type="character" w:customStyle="1" w:styleId="BodyTextIndentChar">
    <w:name w:val="Body Text Indent Char"/>
    <w:basedOn w:val="DefaultParagraphFont"/>
    <w:link w:val="BodyTextIndent"/>
    <w:uiPriority w:val="99"/>
    <w:rsid w:val="00D75F35"/>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scouts.org.uk/media/980616/Data-protection-Policy-v20-Oct-2018.pdf"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C394-F351-43AF-9EE0-4B4F92F2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Adventure</dc:creator>
  <cp:lastModifiedBy>Roger Dann</cp:lastModifiedBy>
  <cp:revision>9</cp:revision>
  <cp:lastPrinted>2018-04-16T14:46:00Z</cp:lastPrinted>
  <dcterms:created xsi:type="dcterms:W3CDTF">2021-09-30T07:17:00Z</dcterms:created>
  <dcterms:modified xsi:type="dcterms:W3CDTF">2021-11-11T15:00:00Z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ies>
</file>